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2B9" w:rsidRDefault="001132B9" w:rsidP="001132B9">
      <w:pPr>
        <w:pStyle w:val="a7"/>
        <w:spacing w:before="65"/>
        <w:ind w:left="1315" w:right="1130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  уч</w:t>
      </w:r>
      <w:r>
        <w:t>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1132B9" w:rsidRDefault="001132B9" w:rsidP="001132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1132B9" w:rsidRDefault="001132B9" w:rsidP="001132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132B9" w:rsidRDefault="001132B9" w:rsidP="001132B9">
      <w:pPr>
        <w:pStyle w:val="a7"/>
        <w:spacing w:before="6"/>
        <w:ind w:left="0"/>
        <w:rPr>
          <w:b/>
          <w:sz w:val="36"/>
        </w:rPr>
      </w:pPr>
    </w:p>
    <w:p w:rsidR="001132B9" w:rsidRDefault="001132B9" w:rsidP="001132B9">
      <w:pPr>
        <w:ind w:left="1315" w:right="1127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банковского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дела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монетарного регулирования</w:t>
      </w:r>
    </w:p>
    <w:p w:rsidR="001132B9" w:rsidRDefault="001132B9" w:rsidP="001132B9">
      <w:pPr>
        <w:pStyle w:val="a7"/>
        <w:ind w:left="0"/>
        <w:jc w:val="center"/>
        <w:rPr>
          <w:b/>
          <w:sz w:val="30"/>
        </w:rPr>
      </w:pPr>
      <w:r>
        <w:rPr>
          <w:b/>
          <w:sz w:val="30"/>
        </w:rPr>
        <w:t>Финансового факультета</w:t>
      </w:r>
    </w:p>
    <w:p w:rsidR="001132B9" w:rsidRDefault="001132B9" w:rsidP="001132B9">
      <w:pPr>
        <w:pStyle w:val="a7"/>
        <w:ind w:left="0"/>
        <w:rPr>
          <w:b/>
          <w:sz w:val="30"/>
        </w:rPr>
      </w:pPr>
    </w:p>
    <w:p w:rsidR="001132B9" w:rsidRDefault="001132B9" w:rsidP="001132B9">
      <w:pPr>
        <w:pStyle w:val="a7"/>
        <w:ind w:left="0"/>
        <w:rPr>
          <w:b/>
          <w:sz w:val="30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</w:p>
    <w:p w:rsidR="001132B9" w:rsidRDefault="001132B9" w:rsidP="001132B9">
      <w:pPr>
        <w:spacing w:line="360" w:lineRule="auto"/>
        <w:rPr>
          <w:sz w:val="28"/>
          <w:szCs w:val="28"/>
        </w:rPr>
      </w:pP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  <w:r>
        <w:rPr>
          <w:sz w:val="28"/>
          <w:szCs w:val="28"/>
        </w:rPr>
        <w:t>УТВЕРЖДАЮ</w:t>
      </w:r>
    </w:p>
    <w:p w:rsidR="001132B9" w:rsidRDefault="001132B9" w:rsidP="001132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Проректор по учебной и </w:t>
      </w:r>
    </w:p>
    <w:p w:rsidR="001132B9" w:rsidRDefault="001132B9" w:rsidP="001132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методической работе</w:t>
      </w:r>
    </w:p>
    <w:p w:rsidR="001132B9" w:rsidRDefault="001132B9" w:rsidP="001132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1132B9" w:rsidRDefault="001132B9" w:rsidP="001132B9">
      <w:pPr>
        <w:pStyle w:val="a7"/>
        <w:ind w:left="0"/>
        <w:rPr>
          <w:sz w:val="30"/>
        </w:rPr>
      </w:pPr>
      <w:r>
        <w:t xml:space="preserve">                                                                                                «</w:t>
      </w:r>
      <w:r w:rsidR="001F14A4">
        <w:t>24</w:t>
      </w:r>
      <w:r>
        <w:t>»</w:t>
      </w:r>
      <w:r w:rsidR="001F14A4">
        <w:t xml:space="preserve"> мая </w:t>
      </w:r>
      <w:r>
        <w:t>2023 г.</w:t>
      </w:r>
    </w:p>
    <w:p w:rsidR="001132B9" w:rsidRDefault="001132B9" w:rsidP="001132B9">
      <w:pPr>
        <w:pStyle w:val="a7"/>
        <w:ind w:left="0"/>
        <w:rPr>
          <w:b/>
          <w:sz w:val="30"/>
        </w:rPr>
      </w:pPr>
    </w:p>
    <w:p w:rsidR="001132B9" w:rsidRDefault="001132B9" w:rsidP="001132B9">
      <w:pPr>
        <w:pStyle w:val="a7"/>
        <w:ind w:left="0"/>
        <w:rPr>
          <w:b/>
          <w:sz w:val="30"/>
        </w:rPr>
      </w:pPr>
    </w:p>
    <w:p w:rsidR="001132B9" w:rsidRDefault="001132B9" w:rsidP="001132B9">
      <w:pPr>
        <w:pStyle w:val="1"/>
        <w:spacing w:before="225" w:line="552" w:lineRule="auto"/>
        <w:ind w:left="1894" w:right="1709" w:firstLine="5"/>
        <w:jc w:val="center"/>
      </w:pPr>
      <w:r>
        <w:t>А.В. Гаврилин, Н.А. Ковалева, А.Е. Ушанов</w:t>
      </w:r>
      <w:r>
        <w:rPr>
          <w:spacing w:val="1"/>
        </w:rPr>
        <w:t xml:space="preserve"> </w:t>
      </w:r>
      <w:r>
        <w:t>СОВРЕМЕННЫЕ ТЕНДЕНЦИИ ОРГАНИЗАЦИИ БАНКОВСКОГО ДЕЛА</w:t>
      </w:r>
    </w:p>
    <w:p w:rsidR="001132B9" w:rsidRDefault="001132B9" w:rsidP="001132B9">
      <w:pPr>
        <w:spacing w:line="322" w:lineRule="exact"/>
        <w:ind w:left="1315" w:right="112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132B9" w:rsidRDefault="001132B9" w:rsidP="001132B9">
      <w:pPr>
        <w:pStyle w:val="a7"/>
        <w:spacing w:before="43"/>
        <w:ind w:left="1315" w:right="1128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1132B9" w:rsidRDefault="001132B9" w:rsidP="001132B9">
      <w:pPr>
        <w:pStyle w:val="a7"/>
        <w:spacing w:before="161"/>
        <w:ind w:left="3729"/>
      </w:pPr>
      <w:r>
        <w:t>38.04.08</w:t>
      </w:r>
      <w:r>
        <w:rPr>
          <w:spacing w:val="-1"/>
        </w:rPr>
        <w:t xml:space="preserve"> </w:t>
      </w:r>
      <w:r>
        <w:t>«Финансы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кредит»</w:t>
      </w:r>
    </w:p>
    <w:p w:rsidR="001132B9" w:rsidRDefault="001132B9" w:rsidP="001132B9">
      <w:pPr>
        <w:pStyle w:val="a7"/>
        <w:spacing w:before="163"/>
        <w:ind w:left="3275" w:right="352" w:hanging="2723"/>
        <w:jc w:val="center"/>
      </w:pPr>
      <w:r>
        <w:t>Направленность программы магистратуры: «Современное банковское дело</w:t>
      </w:r>
    </w:p>
    <w:p w:rsidR="001132B9" w:rsidRDefault="001132B9" w:rsidP="001132B9">
      <w:pPr>
        <w:pStyle w:val="a7"/>
        <w:spacing w:before="163"/>
        <w:ind w:left="3275" w:right="352" w:hanging="2723"/>
        <w:jc w:val="center"/>
      </w:pPr>
      <w:r>
        <w:t>и финансовые технологии»</w:t>
      </w:r>
    </w:p>
    <w:p w:rsidR="001132B9" w:rsidRDefault="001132B9" w:rsidP="001132B9">
      <w:pPr>
        <w:pStyle w:val="a7"/>
        <w:ind w:left="0"/>
        <w:rPr>
          <w:sz w:val="30"/>
        </w:rPr>
      </w:pPr>
    </w:p>
    <w:p w:rsidR="001132B9" w:rsidRDefault="001132B9" w:rsidP="001132B9">
      <w:pPr>
        <w:pStyle w:val="a7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Финансового факультета</w:t>
      </w:r>
    </w:p>
    <w:p w:rsidR="001132B9" w:rsidRDefault="001132B9" w:rsidP="001132B9">
      <w:pPr>
        <w:pStyle w:val="a7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(протокол </w:t>
      </w:r>
      <w:r>
        <w:rPr>
          <w:i/>
          <w:sz w:val="24"/>
          <w:szCs w:val="24"/>
          <w:lang w:val="en-US"/>
        </w:rPr>
        <w:t>N</w:t>
      </w:r>
      <w:r>
        <w:rPr>
          <w:i/>
          <w:sz w:val="24"/>
          <w:szCs w:val="24"/>
        </w:rPr>
        <w:t xml:space="preserve"> 34 от «16» мая 2023 г.)</w:t>
      </w:r>
    </w:p>
    <w:p w:rsidR="001132B9" w:rsidRDefault="001132B9" w:rsidP="001132B9">
      <w:pPr>
        <w:pStyle w:val="a7"/>
        <w:ind w:left="0"/>
        <w:rPr>
          <w:sz w:val="30"/>
        </w:rPr>
      </w:pPr>
    </w:p>
    <w:p w:rsidR="001132B9" w:rsidRDefault="001132B9" w:rsidP="001132B9">
      <w:pPr>
        <w:pStyle w:val="a7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Одобрено учебно-научным Департаментом банковского дела и</w:t>
      </w:r>
    </w:p>
    <w:p w:rsidR="001132B9" w:rsidRDefault="001132B9" w:rsidP="001132B9">
      <w:pPr>
        <w:pStyle w:val="a7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монетарного регулирования</w:t>
      </w:r>
    </w:p>
    <w:p w:rsidR="001132B9" w:rsidRDefault="001132B9" w:rsidP="001132B9">
      <w:pPr>
        <w:pStyle w:val="a7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(протокол </w:t>
      </w:r>
      <w:r>
        <w:rPr>
          <w:i/>
          <w:sz w:val="24"/>
          <w:szCs w:val="24"/>
          <w:lang w:val="en-US"/>
        </w:rPr>
        <w:t>N</w:t>
      </w:r>
      <w:r>
        <w:rPr>
          <w:i/>
          <w:sz w:val="24"/>
          <w:szCs w:val="24"/>
        </w:rPr>
        <w:t xml:space="preserve"> 18 от «11» мая 2023 г.)</w:t>
      </w:r>
    </w:p>
    <w:p w:rsidR="001132B9" w:rsidRDefault="001132B9" w:rsidP="001132B9">
      <w:pPr>
        <w:pStyle w:val="a7"/>
        <w:ind w:left="0"/>
        <w:rPr>
          <w:sz w:val="30"/>
        </w:rPr>
      </w:pPr>
    </w:p>
    <w:p w:rsidR="001132B9" w:rsidRDefault="001132B9" w:rsidP="001132B9">
      <w:pPr>
        <w:pStyle w:val="a7"/>
        <w:ind w:left="0"/>
        <w:rPr>
          <w:sz w:val="30"/>
        </w:rPr>
      </w:pPr>
    </w:p>
    <w:p w:rsidR="001132B9" w:rsidRDefault="001132B9" w:rsidP="001132B9">
      <w:pPr>
        <w:pStyle w:val="a7"/>
        <w:ind w:left="0"/>
        <w:jc w:val="center"/>
        <w:rPr>
          <w:b/>
        </w:rPr>
      </w:pPr>
      <w:r>
        <w:rPr>
          <w:b/>
        </w:rPr>
        <w:t>Москва 2023</w:t>
      </w:r>
    </w:p>
    <w:p w:rsidR="001132B9" w:rsidRDefault="001132B9" w:rsidP="001132B9">
      <w:pPr>
        <w:widowControl/>
        <w:suppressAutoHyphens w:val="0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809165117"/>
        <w:docPartObj>
          <w:docPartGallery w:val="Table of Contents"/>
          <w:docPartUnique/>
        </w:docPartObj>
      </w:sdtPr>
      <w:sdtContent>
        <w:p w:rsidR="002D76F7" w:rsidRDefault="002D76F7" w:rsidP="002D76F7">
          <w:pPr>
            <w:pStyle w:val="af8"/>
            <w:keepNext w:val="0"/>
            <w:keepLines w:val="0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</w:sdtContent>
    </w:sdt>
    <w:p w:rsidR="002D76F7" w:rsidRDefault="002D76F7" w:rsidP="002D76F7">
      <w:pPr>
        <w:pStyle w:val="12"/>
        <w:tabs>
          <w:tab w:val="right" w:leader="dot" w:pos="10195"/>
        </w:tabs>
      </w:pPr>
      <w:hyperlink w:anchor="_Toc84922269">
        <w:r>
          <w:rPr>
            <w:webHidden/>
          </w:rPr>
          <w:fldChar w:fldCharType="begin"/>
        </w:r>
        <w:r>
          <w:rPr>
            <w:webHidden/>
          </w:rPr>
          <w:instrText>PAGEREF _Toc84922269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1. Наименование дисциплины</w:t>
        </w:r>
        <w:r>
          <w:rPr>
            <w:webHidden/>
          </w:rPr>
          <w:tab/>
        </w:r>
        <w:r w:rsidR="00571BE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0">
        <w:r>
          <w:rPr>
            <w:webHidden/>
          </w:rPr>
          <w:fldChar w:fldCharType="begin"/>
        </w:r>
        <w:r>
          <w:rPr>
            <w:webHidden/>
          </w:rPr>
          <w:instrText>PAGEREF _Toc84922270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>
          <w:rPr>
            <w:webHidden/>
          </w:rPr>
          <w:tab/>
        </w:r>
        <w:r w:rsidR="00571BEB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1">
        <w:r>
          <w:rPr>
            <w:webHidden/>
          </w:rPr>
          <w:fldChar w:fldCharType="begin"/>
        </w:r>
        <w:r>
          <w:rPr>
            <w:webHidden/>
          </w:rPr>
          <w:instrText>PAGEREF _Toc84922271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3. Место дисциплины в структуре образовательной программы</w:t>
        </w:r>
        <w:r>
          <w:rPr>
            <w:webHidden/>
          </w:rPr>
          <w:tab/>
        </w:r>
        <w:r w:rsidR="00571BE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2">
        <w:r>
          <w:rPr>
            <w:webHidden/>
          </w:rPr>
          <w:fldChar w:fldCharType="begin"/>
        </w:r>
        <w:r>
          <w:rPr>
            <w:webHidden/>
          </w:rPr>
          <w:instrText>PAGEREF _Toc84922272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>
          <w:rPr>
            <w:webHidden/>
          </w:rPr>
          <w:tab/>
        </w:r>
        <w:r w:rsidR="00571BE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3">
        <w:r>
          <w:rPr>
            <w:webHidden/>
          </w:rPr>
          <w:fldChar w:fldCharType="begin"/>
        </w:r>
        <w:r>
          <w:rPr>
            <w:webHidden/>
          </w:rPr>
          <w:instrText>PAGEREF _Toc84922273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>
          <w:rPr>
            <w:webHidden/>
          </w:rPr>
          <w:tab/>
        </w:r>
        <w:r w:rsidR="00571BE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4">
        <w:r>
          <w:rPr>
            <w:webHidden/>
          </w:rPr>
          <w:fldChar w:fldCharType="begin"/>
        </w:r>
        <w:r>
          <w:rPr>
            <w:webHidden/>
          </w:rPr>
          <w:instrText>PAGEREF _Toc84922274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5.1. Содержание дисциплины</w:t>
        </w:r>
        <w:r>
          <w:rPr>
            <w:webHidden/>
          </w:rPr>
          <w:tab/>
        </w:r>
        <w:r w:rsidR="00571BEB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5">
        <w:r>
          <w:rPr>
            <w:webHidden/>
          </w:rPr>
          <w:fldChar w:fldCharType="begin"/>
        </w:r>
        <w:r>
          <w:rPr>
            <w:webHidden/>
          </w:rPr>
          <w:instrText>PAGEREF _Toc84922275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5.2. Учебно – тематический план</w:t>
        </w:r>
        <w:r>
          <w:rPr>
            <w:webHidden/>
          </w:rPr>
          <w:tab/>
          <w:t>1</w:t>
        </w:r>
        <w:r w:rsidR="00571BE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6">
        <w:r>
          <w:rPr>
            <w:webHidden/>
          </w:rPr>
          <w:fldChar w:fldCharType="begin"/>
        </w:r>
        <w:r>
          <w:rPr>
            <w:webHidden/>
          </w:rPr>
          <w:instrText>PAGEREF _Toc84922276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5.3. Содержание семинаров, практических занятий</w:t>
        </w:r>
        <w:r>
          <w:rPr>
            <w:webHidden/>
          </w:rPr>
          <w:tab/>
          <w:t>1</w:t>
        </w:r>
        <w:r w:rsidR="00571BE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7">
        <w:r>
          <w:rPr>
            <w:webHidden/>
          </w:rPr>
          <w:fldChar w:fldCharType="begin"/>
        </w:r>
        <w:r>
          <w:rPr>
            <w:webHidden/>
          </w:rPr>
          <w:instrText>PAGEREF _Toc84922277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6. Перечень учебно-методического обеспечения для самостоятельной работы обучающихся по дисциплине</w:t>
        </w:r>
        <w:r>
          <w:rPr>
            <w:webHidden/>
          </w:rPr>
          <w:tab/>
        </w:r>
        <w:r w:rsidR="00571BEB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8">
        <w:r>
          <w:rPr>
            <w:webHidden/>
          </w:rPr>
          <w:fldChar w:fldCharType="begin"/>
        </w:r>
        <w:r>
          <w:rPr>
            <w:webHidden/>
          </w:rPr>
          <w:instrText>PAGEREF _Toc84922278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>
          <w:rPr>
            <w:webHidden/>
          </w:rPr>
          <w:tab/>
        </w:r>
        <w:r>
          <w:rPr>
            <w:webHidden/>
          </w:rPr>
          <w:t>1</w:t>
        </w:r>
        <w:r w:rsidR="00571BEB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79">
        <w:r>
          <w:rPr>
            <w:webHidden/>
          </w:rPr>
          <w:fldChar w:fldCharType="begin"/>
        </w:r>
        <w:r>
          <w:rPr>
            <w:webHidden/>
          </w:rPr>
          <w:instrText>PAGEREF _Toc84922279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6.2. Перечень вопросов, заданий, тем для подготовки к текущему контролю</w:t>
        </w:r>
        <w:r>
          <w:rPr>
            <w:webHidden/>
          </w:rPr>
          <w:tab/>
        </w:r>
        <w:r w:rsidR="00571BEB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80">
        <w:r>
          <w:rPr>
            <w:webHidden/>
          </w:rPr>
          <w:fldChar w:fldCharType="begin"/>
        </w:r>
        <w:r>
          <w:rPr>
            <w:webHidden/>
          </w:rPr>
          <w:instrText>PAGEREF _Toc84922280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7. Фонд оценочных средств для проведения промежуточной аттестации обучающихся по дисциплине</w:t>
        </w:r>
        <w:r>
          <w:rPr>
            <w:webHidden/>
          </w:rPr>
          <w:tab/>
        </w:r>
        <w:r w:rsidR="00571BEB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81">
        <w:r>
          <w:rPr>
            <w:webHidden/>
          </w:rPr>
          <w:fldChar w:fldCharType="begin"/>
        </w:r>
        <w:r>
          <w:rPr>
            <w:webHidden/>
          </w:rPr>
          <w:instrText>PAGEREF _Toc84922281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8. Перечень основной и дополнительной учебной литературы, необходимой для освоения дисциплины</w:t>
        </w:r>
        <w:r>
          <w:rPr>
            <w:webHidden/>
          </w:rPr>
          <w:tab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82">
        <w:r>
          <w:rPr>
            <w:webHidden/>
          </w:rPr>
          <w:fldChar w:fldCharType="begin"/>
        </w:r>
        <w:r>
          <w:rPr>
            <w:webHidden/>
          </w:rPr>
          <w:instrText>PAGEREF _Toc84922282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9. Перечень ресурсов информационно-телекоммуникационной сети «Интернет», необходимых для освоения дисциплины</w:t>
        </w:r>
        <w:r>
          <w:rPr>
            <w:webHidden/>
          </w:rPr>
          <w:tab/>
        </w:r>
        <w:r>
          <w:rPr>
            <w:webHidden/>
          </w:rPr>
          <w:t>4</w:t>
        </w:r>
        <w:r w:rsidR="00571BE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83">
        <w:r>
          <w:rPr>
            <w:webHidden/>
          </w:rPr>
          <w:fldChar w:fldCharType="begin"/>
        </w:r>
        <w:r>
          <w:rPr>
            <w:webHidden/>
          </w:rPr>
          <w:instrText>PAGEREF _Toc84922283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10. Методические указания для обучающихся по освоению дисциплины</w:t>
        </w:r>
        <w:r>
          <w:rPr>
            <w:webHidden/>
          </w:rPr>
          <w:tab/>
        </w:r>
        <w:r>
          <w:rPr>
            <w:webHidden/>
          </w:rPr>
          <w:t>4</w:t>
        </w:r>
        <w:r w:rsidR="00571BE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pStyle w:val="12"/>
        <w:tabs>
          <w:tab w:val="right" w:leader="dot" w:pos="10195"/>
        </w:tabs>
      </w:pPr>
      <w:hyperlink w:anchor="_Toc84922284">
        <w:r>
          <w:rPr>
            <w:webHidden/>
          </w:rPr>
          <w:fldChar w:fldCharType="begin"/>
        </w:r>
        <w:r>
          <w:rPr>
            <w:webHidden/>
          </w:rPr>
          <w:instrText>PAGEREF _Toc84922284 \h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>
          <w:rPr>
            <w:webHidden/>
          </w:rPr>
          <w:tab/>
          <w:t>4</w:t>
        </w:r>
        <w:r w:rsidR="00571BE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D76F7" w:rsidRDefault="002D76F7" w:rsidP="002D76F7">
      <w:pPr>
        <w:widowControl/>
        <w:suppressAutoHyphens w:val="0"/>
        <w:ind w:left="567" w:hanging="567"/>
        <w:jc w:val="both"/>
        <w:rPr>
          <w:b/>
          <w:sz w:val="28"/>
          <w:szCs w:val="28"/>
        </w:rPr>
        <w:sectPr w:rsidR="002D76F7" w:rsidSect="001132B9">
          <w:footerReference w:type="default" r:id="rId7"/>
          <w:pgSz w:w="11906" w:h="16838"/>
          <w:pgMar w:top="1100" w:right="849" w:bottom="1240" w:left="567" w:header="0" w:footer="978" w:gutter="0"/>
          <w:cols w:space="720"/>
          <w:formProt w:val="0"/>
        </w:sectPr>
      </w:pPr>
      <w:r>
        <w:t xml:space="preserve">          </w:t>
      </w:r>
      <w:r>
        <w:rPr>
          <w:webHidden/>
          <w:sz w:val="28"/>
          <w:szCs w:val="28"/>
        </w:rPr>
        <w:t xml:space="preserve">12. Описание материально-технической базы, необходимой для осуществления </w:t>
      </w:r>
      <w:r>
        <w:rPr>
          <w:webHidden/>
          <w:sz w:val="28"/>
          <w:szCs w:val="28"/>
        </w:rPr>
        <w:t xml:space="preserve">  </w:t>
      </w:r>
      <w:r>
        <w:rPr>
          <w:webHidden/>
          <w:sz w:val="28"/>
          <w:szCs w:val="28"/>
        </w:rPr>
        <w:t>образовательного процесса по дисциплине…………</w:t>
      </w:r>
      <w:proofErr w:type="gramStart"/>
      <w:r>
        <w:rPr>
          <w:webHidden/>
          <w:sz w:val="28"/>
          <w:szCs w:val="28"/>
        </w:rPr>
        <w:t>…….</w:t>
      </w:r>
      <w:proofErr w:type="gramEnd"/>
      <w:r>
        <w:rPr>
          <w:webHidden/>
          <w:sz w:val="28"/>
          <w:szCs w:val="28"/>
        </w:rPr>
        <w:t>……</w:t>
      </w:r>
      <w:bookmarkStart w:id="0" w:name="_GoBack"/>
      <w:bookmarkEnd w:id="0"/>
      <w:r>
        <w:rPr>
          <w:webHidden/>
          <w:sz w:val="28"/>
          <w:szCs w:val="28"/>
        </w:rPr>
        <w:t>……….………..4</w:t>
      </w:r>
      <w:r w:rsidR="00571BEB">
        <w:rPr>
          <w:webHidden/>
          <w:sz w:val="28"/>
          <w:szCs w:val="28"/>
        </w:rPr>
        <w:t>3</w:t>
      </w:r>
      <w:r>
        <w:rPr>
          <w:webHidden/>
          <w:sz w:val="28"/>
          <w:szCs w:val="28"/>
        </w:rPr>
        <w:t xml:space="preserve"> </w:t>
      </w:r>
    </w:p>
    <w:p w:rsidR="00860C5A" w:rsidRDefault="00860C5A" w:rsidP="00860C5A">
      <w:pPr>
        <w:pStyle w:val="1"/>
        <w:numPr>
          <w:ilvl w:val="0"/>
          <w:numId w:val="34"/>
        </w:numPr>
        <w:tabs>
          <w:tab w:val="left" w:pos="1242"/>
        </w:tabs>
        <w:suppressAutoHyphens w:val="0"/>
        <w:autoSpaceDE w:val="0"/>
        <w:autoSpaceDN w:val="0"/>
        <w:spacing w:before="69"/>
        <w:jc w:val="both"/>
      </w:pPr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:rsidR="00860C5A" w:rsidRDefault="00860C5A" w:rsidP="00860C5A">
      <w:pPr>
        <w:pStyle w:val="a7"/>
        <w:spacing w:before="157"/>
        <w:ind w:left="1241"/>
        <w:jc w:val="both"/>
      </w:pPr>
      <w:r>
        <w:t>Дисциплина</w:t>
      </w:r>
      <w:r>
        <w:rPr>
          <w:spacing w:val="-3"/>
        </w:rPr>
        <w:t xml:space="preserve"> </w:t>
      </w:r>
      <w:r>
        <w:t>«Современные</w:t>
      </w:r>
      <w:r>
        <w:rPr>
          <w:spacing w:val="-3"/>
        </w:rPr>
        <w:t xml:space="preserve"> </w:t>
      </w:r>
      <w:r>
        <w:t>тенденции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банковского</w:t>
      </w:r>
      <w:r>
        <w:rPr>
          <w:spacing w:val="-2"/>
        </w:rPr>
        <w:t xml:space="preserve"> </w:t>
      </w:r>
      <w:r>
        <w:t>дела».</w:t>
      </w:r>
    </w:p>
    <w:p w:rsidR="00860C5A" w:rsidRDefault="00860C5A" w:rsidP="00860C5A">
      <w:pPr>
        <w:pStyle w:val="1"/>
        <w:numPr>
          <w:ilvl w:val="0"/>
          <w:numId w:val="34"/>
        </w:numPr>
        <w:tabs>
          <w:tab w:val="left" w:pos="1144"/>
        </w:tabs>
        <w:suppressAutoHyphens w:val="0"/>
        <w:autoSpaceDE w:val="0"/>
        <w:autoSpaceDN w:val="0"/>
        <w:spacing w:before="167"/>
        <w:ind w:left="891" w:right="344" w:hanging="358"/>
        <w:jc w:val="both"/>
      </w:pPr>
      <w:r>
        <w:rPr>
          <w:b w:val="0"/>
        </w:rPr>
        <w:tab/>
      </w:r>
      <w:bookmarkStart w:id="1" w:name="_bookmark1"/>
      <w:bookmarkEnd w:id="1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 дисциплине.</w:t>
      </w:r>
    </w:p>
    <w:p w:rsidR="00860C5A" w:rsidRDefault="00860C5A" w:rsidP="00860C5A">
      <w:pPr>
        <w:pStyle w:val="a7"/>
        <w:ind w:left="0" w:right="341"/>
        <w:jc w:val="both"/>
      </w:pPr>
    </w:p>
    <w:p w:rsidR="00860C5A" w:rsidRDefault="00860C5A" w:rsidP="00860C5A">
      <w:pPr>
        <w:pStyle w:val="a7"/>
        <w:ind w:left="490" w:right="341"/>
        <w:jc w:val="both"/>
      </w:pPr>
      <w:r>
        <w:t xml:space="preserve">                                                                                                                    Таблица 1</w:t>
      </w:r>
    </w:p>
    <w:tbl>
      <w:tblPr>
        <w:tblStyle w:val="TableNormal"/>
        <w:tblW w:w="10242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2441"/>
        <w:gridCol w:w="3228"/>
        <w:gridCol w:w="3718"/>
      </w:tblGrid>
      <w:tr w:rsidR="00860C5A" w:rsidTr="003C1131">
        <w:trPr>
          <w:trHeight w:val="1104"/>
        </w:trPr>
        <w:tc>
          <w:tcPr>
            <w:tcW w:w="855" w:type="dxa"/>
          </w:tcPr>
          <w:p w:rsidR="00860C5A" w:rsidRPr="0016255A" w:rsidRDefault="00860C5A" w:rsidP="003C1131">
            <w:pPr>
              <w:pStyle w:val="TableParagraph"/>
              <w:ind w:left="110" w:right="91"/>
              <w:jc w:val="center"/>
              <w:rPr>
                <w:b/>
                <w:sz w:val="24"/>
              </w:rPr>
            </w:pPr>
            <w:r w:rsidRPr="0016255A">
              <w:rPr>
                <w:b/>
                <w:sz w:val="24"/>
              </w:rPr>
              <w:t>Код</w:t>
            </w:r>
            <w:r w:rsidRPr="0016255A">
              <w:rPr>
                <w:b/>
                <w:spacing w:val="1"/>
                <w:sz w:val="24"/>
              </w:rPr>
              <w:t xml:space="preserve"> </w:t>
            </w:r>
            <w:r w:rsidRPr="0016255A">
              <w:rPr>
                <w:b/>
                <w:sz w:val="24"/>
              </w:rPr>
              <w:t>ком-пете-нции</w:t>
            </w:r>
          </w:p>
        </w:tc>
        <w:tc>
          <w:tcPr>
            <w:tcW w:w="2441" w:type="dxa"/>
          </w:tcPr>
          <w:p w:rsidR="00860C5A" w:rsidRPr="0016255A" w:rsidRDefault="00860C5A" w:rsidP="003C1131">
            <w:pPr>
              <w:pStyle w:val="TableParagraph"/>
              <w:jc w:val="center"/>
              <w:rPr>
                <w:b/>
                <w:sz w:val="24"/>
              </w:rPr>
            </w:pPr>
            <w:r w:rsidRPr="0016255A">
              <w:rPr>
                <w:b/>
                <w:spacing w:val="-1"/>
                <w:sz w:val="24"/>
              </w:rPr>
              <w:t>Наименование</w:t>
            </w:r>
          </w:p>
          <w:p w:rsidR="00860C5A" w:rsidRPr="0016255A" w:rsidRDefault="00860C5A" w:rsidP="003C1131">
            <w:pPr>
              <w:jc w:val="center"/>
              <w:rPr>
                <w:b/>
              </w:rPr>
            </w:pPr>
            <w:r w:rsidRPr="0016255A">
              <w:rPr>
                <w:b/>
              </w:rPr>
              <w:t>компетенции</w:t>
            </w:r>
          </w:p>
        </w:tc>
        <w:tc>
          <w:tcPr>
            <w:tcW w:w="3228" w:type="dxa"/>
          </w:tcPr>
          <w:p w:rsidR="00860C5A" w:rsidRPr="0016255A" w:rsidRDefault="00860C5A" w:rsidP="003C1131">
            <w:pPr>
              <w:jc w:val="center"/>
              <w:rPr>
                <w:b/>
              </w:rPr>
            </w:pPr>
            <w:r w:rsidRPr="0016255A">
              <w:rPr>
                <w:b/>
              </w:rPr>
              <w:t xml:space="preserve">Индикаторы </w:t>
            </w:r>
            <w:r w:rsidRPr="0016255A">
              <w:rPr>
                <w:b/>
              </w:rPr>
              <w:br/>
              <w:t xml:space="preserve">достижения </w:t>
            </w:r>
            <w:r w:rsidRPr="0016255A">
              <w:rPr>
                <w:b/>
              </w:rPr>
              <w:br/>
              <w:t>компетенции</w:t>
            </w:r>
          </w:p>
        </w:tc>
        <w:tc>
          <w:tcPr>
            <w:tcW w:w="3718" w:type="dxa"/>
            <w:vAlign w:val="center"/>
          </w:tcPr>
          <w:p w:rsidR="00860C5A" w:rsidRPr="00860C5A" w:rsidRDefault="00860C5A" w:rsidP="003C1131">
            <w:pPr>
              <w:jc w:val="center"/>
              <w:rPr>
                <w:b/>
                <w:lang w:val="ru-RU"/>
              </w:rPr>
            </w:pPr>
            <w:r w:rsidRPr="00860C5A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60C5A" w:rsidTr="003C1131">
        <w:trPr>
          <w:trHeight w:val="2108"/>
        </w:trPr>
        <w:tc>
          <w:tcPr>
            <w:tcW w:w="855" w:type="dxa"/>
          </w:tcPr>
          <w:p w:rsidR="00860C5A" w:rsidRDefault="00860C5A" w:rsidP="003C113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ПКН-</w:t>
            </w:r>
          </w:p>
          <w:p w:rsidR="00860C5A" w:rsidRDefault="00860C5A" w:rsidP="003C113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1" w:type="dxa"/>
          </w:tcPr>
          <w:p w:rsidR="00860C5A" w:rsidRPr="00860C5A" w:rsidRDefault="00860C5A" w:rsidP="003C1131">
            <w:pPr>
              <w:pStyle w:val="TableParagraph"/>
              <w:tabs>
                <w:tab w:val="left" w:pos="2278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860C5A">
              <w:rPr>
                <w:sz w:val="24"/>
                <w:szCs w:val="24"/>
                <w:lang w:val="ru-RU"/>
              </w:rPr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860C5A">
              <w:rPr>
                <w:rFonts w:eastAsiaTheme="minorEastAsia"/>
                <w:sz w:val="24"/>
                <w:szCs w:val="24"/>
                <w:lang w:val="ru-RU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78"/>
              </w:tabs>
              <w:spacing w:line="268" w:lineRule="exact"/>
              <w:ind w:left="107"/>
              <w:rPr>
                <w:sz w:val="24"/>
                <w:lang w:val="ru-RU"/>
              </w:rPr>
            </w:pPr>
          </w:p>
          <w:p w:rsidR="00860C5A" w:rsidRPr="00860C5A" w:rsidRDefault="00860C5A" w:rsidP="003C1131">
            <w:pPr>
              <w:pStyle w:val="TableParagraph"/>
              <w:tabs>
                <w:tab w:val="left" w:pos="2278"/>
              </w:tabs>
              <w:spacing w:line="268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3228" w:type="dxa"/>
          </w:tcPr>
          <w:p w:rsidR="00860C5A" w:rsidRPr="00860C5A" w:rsidRDefault="00860C5A" w:rsidP="003C1131">
            <w:pPr>
              <w:rPr>
                <w:sz w:val="24"/>
                <w:szCs w:val="24"/>
                <w:lang w:val="ru-RU"/>
              </w:rPr>
            </w:pPr>
            <w:r w:rsidRPr="00860C5A">
              <w:rPr>
                <w:sz w:val="24"/>
                <w:szCs w:val="24"/>
                <w:lang w:val="ru-RU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860C5A" w:rsidRPr="00860C5A" w:rsidRDefault="00860C5A" w:rsidP="003C1131">
            <w:pPr>
              <w:rPr>
                <w:sz w:val="24"/>
                <w:szCs w:val="24"/>
                <w:lang w:val="ru-RU"/>
              </w:rPr>
            </w:pPr>
            <w:r w:rsidRPr="00860C5A">
              <w:rPr>
                <w:sz w:val="24"/>
                <w:szCs w:val="24"/>
                <w:lang w:val="ru-RU"/>
              </w:rPr>
              <w:t>2. Проводит критический анализ выявленных проблемных ситуаций.</w:t>
            </w:r>
          </w:p>
          <w:p w:rsidR="00860C5A" w:rsidRPr="00860C5A" w:rsidRDefault="00860C5A" w:rsidP="003C1131">
            <w:pPr>
              <w:rPr>
                <w:sz w:val="24"/>
                <w:szCs w:val="24"/>
                <w:lang w:val="ru-RU"/>
              </w:rPr>
            </w:pPr>
            <w:r w:rsidRPr="00860C5A">
              <w:rPr>
                <w:sz w:val="24"/>
                <w:szCs w:val="24"/>
                <w:lang w:val="ru-RU"/>
              </w:rPr>
              <w:t>3.Выдвигает самостоятельные гипотезы при решении научно-исследовательских задач в области финансов и кредита.</w:t>
            </w:r>
          </w:p>
          <w:p w:rsidR="00860C5A" w:rsidRPr="00860C5A" w:rsidRDefault="00860C5A" w:rsidP="003C113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60C5A">
              <w:rPr>
                <w:sz w:val="24"/>
                <w:szCs w:val="24"/>
                <w:lang w:val="ru-RU"/>
              </w:rPr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  <w:p w:rsidR="00860C5A" w:rsidRPr="00860C5A" w:rsidRDefault="00860C5A" w:rsidP="003C113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  <w:p w:rsidR="00860C5A" w:rsidRPr="00860C5A" w:rsidRDefault="00860C5A" w:rsidP="003C113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</w:p>
          <w:p w:rsidR="00860C5A" w:rsidRPr="00860C5A" w:rsidRDefault="00860C5A" w:rsidP="003C1131">
            <w:pPr>
              <w:pStyle w:val="TableParagraph"/>
              <w:tabs>
                <w:tab w:val="left" w:pos="704"/>
                <w:tab w:val="left" w:pos="1073"/>
              </w:tabs>
              <w:spacing w:line="264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3718" w:type="dxa"/>
          </w:tcPr>
          <w:p w:rsidR="00860C5A" w:rsidRPr="00860C5A" w:rsidRDefault="00860C5A" w:rsidP="003C113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1.</w:t>
            </w:r>
          </w:p>
          <w:p w:rsidR="00860C5A" w:rsidRPr="00860C5A" w:rsidRDefault="00860C5A" w:rsidP="003C1131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Знать:</w:t>
            </w:r>
            <w:r w:rsidRPr="00860C5A">
              <w:rPr>
                <w:i/>
                <w:spacing w:val="33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-</w:t>
            </w:r>
            <w:r w:rsidRPr="00860C5A">
              <w:rPr>
                <w:spacing w:val="33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методологии</w:t>
            </w:r>
            <w:r w:rsidRPr="00860C5A">
              <w:rPr>
                <w:spacing w:val="3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исследования</w:t>
            </w:r>
          </w:p>
          <w:p w:rsidR="00860C5A" w:rsidRPr="00860C5A" w:rsidRDefault="00860C5A" w:rsidP="003C1131">
            <w:pPr>
              <w:pStyle w:val="TableParagraph"/>
              <w:spacing w:line="260" w:lineRule="exact"/>
              <w:ind w:left="108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современного</w:t>
            </w:r>
            <w:r w:rsidRPr="00860C5A">
              <w:rPr>
                <w:spacing w:val="-3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финансового</w:t>
            </w:r>
            <w:r w:rsidRPr="00860C5A">
              <w:rPr>
                <w:spacing w:val="-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рынка;</w:t>
            </w:r>
          </w:p>
          <w:p w:rsidR="00860C5A" w:rsidRPr="00860C5A" w:rsidRDefault="00860C5A" w:rsidP="003C1131">
            <w:pPr>
              <w:pStyle w:val="TableParagraph"/>
              <w:ind w:left="108"/>
              <w:rPr>
                <w:i/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-</w:t>
            </w:r>
            <w:r w:rsidRPr="00860C5A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выявлять</w:t>
            </w:r>
            <w:r w:rsidRPr="00860C5A">
              <w:rPr>
                <w:spacing w:val="-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проблемы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562"/>
              </w:tabs>
              <w:ind w:left="108" w:right="94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как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деятельности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финансовых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органов,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различных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институтов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инфраструктуры</w:t>
            </w:r>
            <w:r w:rsidR="00D20EC3">
              <w:rPr>
                <w:sz w:val="24"/>
                <w:lang w:val="ru-RU"/>
              </w:rPr>
              <w:t xml:space="preserve"> </w:t>
            </w:r>
            <w:r w:rsidRPr="00860C5A">
              <w:rPr>
                <w:spacing w:val="-1"/>
                <w:sz w:val="24"/>
                <w:lang w:val="ru-RU"/>
              </w:rPr>
              <w:t>финансового</w:t>
            </w:r>
            <w:r w:rsidRPr="00860C5A">
              <w:rPr>
                <w:spacing w:val="-5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рынка, так и на уровне российского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мирового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финансового рынка;</w:t>
            </w:r>
          </w:p>
          <w:p w:rsidR="00860C5A" w:rsidRPr="00860C5A" w:rsidRDefault="00860C5A" w:rsidP="003C1131">
            <w:pPr>
              <w:pStyle w:val="TableParagraph"/>
              <w:ind w:left="108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2.</w:t>
            </w:r>
          </w:p>
          <w:p w:rsidR="00860C5A" w:rsidRPr="00860C5A" w:rsidRDefault="00860C5A" w:rsidP="003C1131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Знать</w:t>
            </w:r>
            <w:r w:rsidRPr="00860C5A">
              <w:rPr>
                <w:sz w:val="24"/>
                <w:lang w:val="ru-RU"/>
              </w:rPr>
              <w:t>: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-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актуальные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тенденции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проблемы организации банковского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дела</w:t>
            </w:r>
            <w:r w:rsidRPr="00860C5A">
              <w:rPr>
                <w:spacing w:val="-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мире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 в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России;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169"/>
                <w:tab w:val="left" w:pos="3668"/>
              </w:tabs>
              <w:ind w:left="108" w:right="92"/>
              <w:rPr>
                <w:i/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169"/>
                <w:tab w:val="left" w:pos="3668"/>
              </w:tabs>
              <w:ind w:left="108" w:right="92"/>
              <w:rPr>
                <w:sz w:val="24"/>
                <w:lang w:val="ru-RU"/>
              </w:rPr>
            </w:pPr>
            <w:r w:rsidRPr="00860C5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-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находить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наиболее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 xml:space="preserve">оптимальные выходы </w:t>
            </w:r>
            <w:r w:rsidRPr="00860C5A">
              <w:rPr>
                <w:spacing w:val="-2"/>
                <w:sz w:val="24"/>
                <w:lang w:val="ru-RU"/>
              </w:rPr>
              <w:t>из</w:t>
            </w:r>
            <w:r w:rsidRPr="00860C5A">
              <w:rPr>
                <w:spacing w:val="-5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проблемных ситуаций исходя из их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критического</w:t>
            </w:r>
            <w:r w:rsidRPr="00860C5A">
              <w:rPr>
                <w:spacing w:val="-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анализа;</w:t>
            </w:r>
          </w:p>
          <w:p w:rsidR="00860C5A" w:rsidRPr="00860C5A" w:rsidRDefault="00860C5A" w:rsidP="003C1131">
            <w:pPr>
              <w:pStyle w:val="TableParagraph"/>
              <w:spacing w:before="1"/>
              <w:ind w:left="168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3.</w:t>
            </w:r>
          </w:p>
          <w:p w:rsidR="00860C5A" w:rsidRPr="00860C5A" w:rsidRDefault="00860C5A" w:rsidP="003C1131">
            <w:pPr>
              <w:pStyle w:val="TableParagraph"/>
              <w:ind w:left="108" w:right="94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Знать:</w:t>
            </w:r>
            <w:r w:rsidRPr="00860C5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-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содержание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основных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научно-исследовательских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задач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области финансов и</w:t>
            </w:r>
            <w:r w:rsidRPr="00860C5A">
              <w:rPr>
                <w:spacing w:val="-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кредита;</w:t>
            </w:r>
          </w:p>
          <w:p w:rsidR="00860C5A" w:rsidRPr="00860C5A" w:rsidRDefault="00860C5A" w:rsidP="003C1131">
            <w:pPr>
              <w:pStyle w:val="TableParagraph"/>
              <w:tabs>
                <w:tab w:val="left" w:pos="1793"/>
                <w:tab w:val="left" w:pos="2520"/>
                <w:tab w:val="left" w:pos="2832"/>
              </w:tabs>
              <w:ind w:left="108" w:right="94"/>
              <w:rPr>
                <w:i/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tabs>
                <w:tab w:val="left" w:pos="1793"/>
                <w:tab w:val="left" w:pos="2520"/>
                <w:tab w:val="left" w:pos="2832"/>
              </w:tabs>
              <w:ind w:left="108" w:right="94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 xml:space="preserve">- </w:t>
            </w:r>
            <w:r w:rsidRPr="00860C5A">
              <w:rPr>
                <w:spacing w:val="-1"/>
                <w:sz w:val="24"/>
                <w:lang w:val="ru-RU"/>
              </w:rPr>
              <w:t>выдвигать</w:t>
            </w:r>
            <w:r w:rsidRPr="00860C5A">
              <w:rPr>
                <w:spacing w:val="-5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самостоятельные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гипотезы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решении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научно-исследовательских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задач в области финансов и кредита,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организовывать подготовку заданий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для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групп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отдельных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исполнителей,</w:t>
            </w:r>
            <w:r w:rsidRPr="00860C5A">
              <w:rPr>
                <w:sz w:val="24"/>
                <w:lang w:val="ru-RU"/>
              </w:rPr>
              <w:tab/>
            </w:r>
            <w:r w:rsidRPr="00860C5A">
              <w:rPr>
                <w:spacing w:val="-1"/>
                <w:sz w:val="24"/>
                <w:lang w:val="ru-RU"/>
              </w:rPr>
              <w:t>включающих</w:t>
            </w:r>
            <w:r w:rsidRPr="00860C5A">
              <w:rPr>
                <w:spacing w:val="-5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исследование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актуальных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научных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проблем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области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финансов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кредита;</w:t>
            </w:r>
          </w:p>
          <w:p w:rsidR="00860C5A" w:rsidRPr="00860C5A" w:rsidRDefault="00860C5A" w:rsidP="003C1131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lastRenderedPageBreak/>
              <w:t>4.</w:t>
            </w:r>
          </w:p>
          <w:p w:rsidR="00860C5A" w:rsidRPr="00860C5A" w:rsidRDefault="00860C5A" w:rsidP="003C1131">
            <w:pPr>
              <w:pStyle w:val="TableParagraph"/>
              <w:spacing w:line="264" w:lineRule="exact"/>
              <w:ind w:left="108"/>
              <w:rPr>
                <w:i/>
                <w:sz w:val="24"/>
                <w:lang w:val="ru-RU"/>
              </w:rPr>
            </w:pPr>
            <w:proofErr w:type="gramStart"/>
            <w:r w:rsidRPr="00860C5A">
              <w:rPr>
                <w:i/>
                <w:sz w:val="24"/>
                <w:lang w:val="ru-RU"/>
              </w:rPr>
              <w:t>Знать:</w:t>
            </w:r>
            <w:r w:rsidRPr="00860C5A">
              <w:rPr>
                <w:sz w:val="24"/>
                <w:lang w:val="ru-RU"/>
              </w:rPr>
              <w:t>-</w:t>
            </w:r>
            <w:proofErr w:type="gramEnd"/>
            <w:r w:rsidRPr="00860C5A">
              <w:rPr>
                <w:spacing w:val="1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лучшую</w:t>
            </w:r>
            <w:r w:rsidRPr="00860C5A">
              <w:rPr>
                <w:spacing w:val="1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российскую</w:t>
            </w:r>
            <w:r w:rsidRPr="00860C5A">
              <w:rPr>
                <w:spacing w:val="18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 международную  банковскую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практику в исследуемой области;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860C5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-</w:t>
            </w:r>
            <w:r w:rsidRPr="00860C5A">
              <w:rPr>
                <w:spacing w:val="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предложить</w:t>
            </w:r>
            <w:r w:rsidRPr="00860C5A">
              <w:rPr>
                <w:spacing w:val="4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 xml:space="preserve">нестандартный </w:t>
            </w:r>
            <w:r w:rsidRPr="00860C5A">
              <w:rPr>
                <w:spacing w:val="-57"/>
                <w:sz w:val="24"/>
                <w:lang w:val="ru-RU"/>
              </w:rPr>
              <w:t>выход</w:t>
            </w:r>
            <w:r w:rsidRPr="00860C5A">
              <w:rPr>
                <w:spacing w:val="32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из</w:t>
            </w:r>
            <w:r w:rsidRPr="00860C5A">
              <w:rPr>
                <w:spacing w:val="30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проблемной</w:t>
            </w:r>
            <w:r w:rsidRPr="00860C5A">
              <w:rPr>
                <w:spacing w:val="3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ситуации</w:t>
            </w:r>
            <w:r w:rsidRPr="00860C5A">
              <w:rPr>
                <w:spacing w:val="3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с</w:t>
            </w:r>
            <w:r w:rsidRPr="00860C5A">
              <w:rPr>
                <w:spacing w:val="-57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>выработкой</w:t>
            </w:r>
            <w:r w:rsidRPr="00860C5A">
              <w:rPr>
                <w:sz w:val="24"/>
                <w:lang w:val="ru-RU"/>
              </w:rPr>
              <w:tab/>
              <w:t>для этого соответствующей стратегии</w:t>
            </w:r>
            <w:r w:rsidRPr="00860C5A">
              <w:rPr>
                <w:spacing w:val="1"/>
                <w:sz w:val="24"/>
                <w:lang w:val="ru-RU"/>
              </w:rPr>
              <w:t xml:space="preserve"> </w:t>
            </w:r>
            <w:r w:rsidRPr="00860C5A">
              <w:rPr>
                <w:sz w:val="24"/>
                <w:lang w:val="ru-RU"/>
              </w:rPr>
              <w:t xml:space="preserve">и плана </w:t>
            </w:r>
            <w:r w:rsidRPr="00860C5A">
              <w:rPr>
                <w:spacing w:val="-57"/>
                <w:sz w:val="24"/>
                <w:lang w:val="ru-RU"/>
              </w:rPr>
              <w:t xml:space="preserve">  </w:t>
            </w:r>
            <w:r w:rsidRPr="00860C5A">
              <w:rPr>
                <w:sz w:val="24"/>
                <w:lang w:val="ru-RU"/>
              </w:rPr>
              <w:t>действий</w:t>
            </w:r>
          </w:p>
        </w:tc>
      </w:tr>
      <w:tr w:rsidR="00860C5A" w:rsidTr="003C1131">
        <w:trPr>
          <w:trHeight w:val="3592"/>
        </w:trPr>
        <w:tc>
          <w:tcPr>
            <w:tcW w:w="855" w:type="dxa"/>
          </w:tcPr>
          <w:p w:rsidR="00860C5A" w:rsidRDefault="00860C5A" w:rsidP="003C1131">
            <w:pPr>
              <w:pStyle w:val="TableParagraph"/>
              <w:rPr>
                <w:sz w:val="24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lastRenderedPageBreak/>
              <w:t xml:space="preserve">  </w:t>
            </w:r>
            <w:r>
              <w:rPr>
                <w:rFonts w:eastAsia="Calibri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41" w:type="dxa"/>
          </w:tcPr>
          <w:p w:rsidR="00860C5A" w:rsidRPr="00860C5A" w:rsidRDefault="00860C5A" w:rsidP="003C1131">
            <w:pPr>
              <w:pStyle w:val="TableParagraph"/>
              <w:ind w:left="107" w:right="96"/>
              <w:rPr>
                <w:sz w:val="24"/>
                <w:lang w:val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</w:tc>
        <w:tc>
          <w:tcPr>
            <w:tcW w:w="3228" w:type="dxa"/>
          </w:tcPr>
          <w:p w:rsidR="00860C5A" w:rsidRPr="00860C5A" w:rsidRDefault="00860C5A" w:rsidP="003C1131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860C5A">
              <w:rPr>
                <w:color w:val="000000"/>
                <w:sz w:val="24"/>
                <w:szCs w:val="24"/>
                <w:lang w:val="ru-RU" w:eastAsia="ru-RU"/>
              </w:rPr>
              <w:t>1.Применяет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860C5A" w:rsidRPr="00860C5A" w:rsidRDefault="00860C5A" w:rsidP="003C1131">
            <w:pPr>
              <w:pStyle w:val="TableParagraph"/>
              <w:tabs>
                <w:tab w:val="left" w:pos="1417"/>
                <w:tab w:val="left" w:pos="1798"/>
              </w:tabs>
              <w:spacing w:line="270" w:lineRule="atLeast"/>
              <w:ind w:left="107" w:right="94"/>
              <w:rPr>
                <w:sz w:val="24"/>
                <w:lang w:val="ru-RU"/>
              </w:rPr>
            </w:pPr>
            <w:r w:rsidRPr="00860C5A">
              <w:rPr>
                <w:color w:val="000000"/>
                <w:sz w:val="24"/>
                <w:szCs w:val="24"/>
                <w:lang w:val="ru-RU" w:eastAsia="ru-RU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публикаций.</w:t>
            </w:r>
          </w:p>
        </w:tc>
        <w:tc>
          <w:tcPr>
            <w:tcW w:w="3718" w:type="dxa"/>
          </w:tcPr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1.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Знать:</w:t>
            </w:r>
            <w:r w:rsidRPr="00860C5A">
              <w:rPr>
                <w:sz w:val="24"/>
                <w:lang w:val="ru-RU"/>
              </w:rPr>
              <w:t xml:space="preserve"> - цели, задачи и основные методы проведения маркетинговых исследований кредитной организацией;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- использовать результаты проведенных маркетинговых исследований в текущей деятельности кредитной организации;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2.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Знать:</w:t>
            </w:r>
            <w:r w:rsidRPr="00860C5A">
              <w:rPr>
                <w:sz w:val="24"/>
                <w:lang w:val="ru-RU"/>
              </w:rPr>
              <w:t xml:space="preserve"> - основные направления инновационной деятельности кредитной организации;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i/>
                <w:sz w:val="24"/>
                <w:lang w:val="ru-RU"/>
              </w:rPr>
              <w:t>Уметь:</w:t>
            </w:r>
          </w:p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- на основе разработки направлений инновационного развития кредитной организации оформлять</w:t>
            </w:r>
            <w:r w:rsidRPr="00860C5A">
              <w:rPr>
                <w:color w:val="000000"/>
                <w:sz w:val="24"/>
                <w:szCs w:val="24"/>
                <w:lang w:val="ru-RU" w:eastAsia="ru-RU"/>
              </w:rPr>
              <w:t xml:space="preserve"> результаты анализа и оценки в форме экспертно-аналитических заключений и научных публикаций.</w:t>
            </w:r>
          </w:p>
        </w:tc>
      </w:tr>
      <w:tr w:rsidR="00860C5A" w:rsidTr="003C1131">
        <w:trPr>
          <w:trHeight w:val="832"/>
        </w:trPr>
        <w:tc>
          <w:tcPr>
            <w:tcW w:w="855" w:type="dxa"/>
          </w:tcPr>
          <w:p w:rsidR="00860C5A" w:rsidRDefault="00860C5A" w:rsidP="003C1131">
            <w:pPr>
              <w:pStyle w:val="TableParagraph"/>
              <w:ind w:left="110"/>
              <w:rPr>
                <w:sz w:val="24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441" w:type="dxa"/>
          </w:tcPr>
          <w:p w:rsidR="00860C5A" w:rsidRPr="00860C5A" w:rsidRDefault="00860C5A" w:rsidP="003C1131">
            <w:pPr>
              <w:pStyle w:val="TableParagraph"/>
              <w:tabs>
                <w:tab w:val="left" w:pos="2244"/>
              </w:tabs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 xml:space="preserve"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</w:t>
            </w: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lastRenderedPageBreak/>
              <w:t>киберпреступности</w:t>
            </w:r>
          </w:p>
        </w:tc>
        <w:tc>
          <w:tcPr>
            <w:tcW w:w="3228" w:type="dxa"/>
          </w:tcPr>
          <w:p w:rsidR="00860C5A" w:rsidRPr="00860C5A" w:rsidRDefault="00860C5A" w:rsidP="00860C5A">
            <w:pPr>
              <w:pStyle w:val="af0"/>
              <w:numPr>
                <w:ilvl w:val="0"/>
                <w:numId w:val="2"/>
              </w:numPr>
              <w:ind w:left="0" w:firstLine="0"/>
              <w:contextualSpacing/>
              <w:rPr>
                <w:sz w:val="24"/>
                <w:szCs w:val="24"/>
                <w:lang w:val="ru-RU" w:eastAsia="ru-RU"/>
              </w:rPr>
            </w:pPr>
            <w:r w:rsidRPr="00860C5A">
              <w:rPr>
                <w:sz w:val="24"/>
                <w:szCs w:val="24"/>
                <w:lang w:val="ru-RU" w:eastAsia="ru-RU"/>
              </w:rPr>
              <w:lastRenderedPageBreak/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:rsidR="00860C5A" w:rsidRPr="00860C5A" w:rsidRDefault="00860C5A" w:rsidP="003C1131">
            <w:pPr>
              <w:pStyle w:val="TableParagraph"/>
              <w:tabs>
                <w:tab w:val="left" w:pos="1076"/>
              </w:tabs>
              <w:spacing w:line="270" w:lineRule="atLeast"/>
              <w:ind w:left="107" w:right="95"/>
              <w:rPr>
                <w:sz w:val="24"/>
                <w:lang w:val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организации.</w:t>
            </w:r>
          </w:p>
        </w:tc>
        <w:tc>
          <w:tcPr>
            <w:tcW w:w="3718" w:type="dxa"/>
          </w:tcPr>
          <w:p w:rsidR="00860C5A" w:rsidRPr="00860C5A" w:rsidRDefault="00860C5A" w:rsidP="003C1131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4"/>
                <w:lang w:val="ru-RU"/>
              </w:rPr>
            </w:pPr>
            <w:r w:rsidRPr="00860C5A">
              <w:rPr>
                <w:sz w:val="24"/>
                <w:lang w:val="ru-RU"/>
              </w:rPr>
              <w:t>1.</w:t>
            </w:r>
          </w:p>
          <w:p w:rsidR="00860C5A" w:rsidRPr="00860C5A" w:rsidRDefault="00860C5A" w:rsidP="003C1131">
            <w:pPr>
              <w:rPr>
                <w:sz w:val="24"/>
                <w:szCs w:val="24"/>
                <w:lang w:val="ru-RU" w:eastAsia="ru-RU"/>
              </w:rPr>
            </w:pPr>
            <w:r w:rsidRPr="00860C5A">
              <w:rPr>
                <w:i/>
                <w:sz w:val="24"/>
                <w:lang w:val="ru-RU"/>
              </w:rPr>
              <w:t xml:space="preserve">  Знать:</w:t>
            </w:r>
            <w:r w:rsidRPr="00860C5A">
              <w:rPr>
                <w:sz w:val="24"/>
                <w:lang w:val="ru-RU"/>
              </w:rPr>
              <w:t xml:space="preserve"> - </w:t>
            </w:r>
            <w:r w:rsidRPr="00860C5A">
              <w:rPr>
                <w:sz w:val="24"/>
                <w:szCs w:val="24"/>
                <w:lang w:val="ru-RU" w:eastAsia="ru-RU"/>
              </w:rPr>
              <w:t>современные инструменты и методы обеспечения информационной безопасности кредитной организации;</w:t>
            </w:r>
          </w:p>
          <w:p w:rsidR="00860C5A" w:rsidRPr="00860C5A" w:rsidRDefault="00860C5A" w:rsidP="003C1131">
            <w:pPr>
              <w:rPr>
                <w:i/>
                <w:sz w:val="24"/>
                <w:szCs w:val="24"/>
                <w:lang w:val="ru-RU" w:eastAsia="ru-RU"/>
              </w:rPr>
            </w:pPr>
            <w:r w:rsidRPr="00860C5A">
              <w:rPr>
                <w:sz w:val="24"/>
                <w:szCs w:val="24"/>
                <w:lang w:val="ru-RU" w:eastAsia="ru-RU"/>
              </w:rPr>
              <w:t xml:space="preserve">  </w:t>
            </w:r>
            <w:proofErr w:type="gramStart"/>
            <w:r w:rsidRPr="00860C5A">
              <w:rPr>
                <w:i/>
                <w:sz w:val="24"/>
                <w:szCs w:val="24"/>
                <w:lang w:val="ru-RU" w:eastAsia="ru-RU"/>
              </w:rPr>
              <w:t>Уметь:</w:t>
            </w:r>
            <w:r w:rsidRPr="00860C5A">
              <w:rPr>
                <w:sz w:val="24"/>
                <w:szCs w:val="24"/>
                <w:lang w:val="ru-RU" w:eastAsia="ru-RU"/>
              </w:rPr>
              <w:t>-</w:t>
            </w:r>
            <w:proofErr w:type="gramEnd"/>
            <w:r w:rsidRPr="00860C5A">
              <w:rPr>
                <w:sz w:val="24"/>
                <w:szCs w:val="24"/>
                <w:lang w:val="ru-RU" w:eastAsia="ru-RU"/>
              </w:rPr>
              <w:t xml:space="preserve"> учитывать требования обеспечения информационной безопасности при разработке и внедрении в кредитной организации </w:t>
            </w: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>современных финансовых технологий;</w:t>
            </w:r>
          </w:p>
          <w:p w:rsidR="00860C5A" w:rsidRPr="00860C5A" w:rsidRDefault="00860C5A" w:rsidP="003C1131">
            <w:pPr>
              <w:rPr>
                <w:rFonts w:eastAsia="Calibri"/>
                <w:sz w:val="24"/>
                <w:szCs w:val="24"/>
                <w:lang w:val="ru-RU" w:eastAsia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 xml:space="preserve">  2.</w:t>
            </w:r>
          </w:p>
          <w:p w:rsidR="00860C5A" w:rsidRPr="00860C5A" w:rsidRDefault="00860C5A" w:rsidP="003C1131">
            <w:pPr>
              <w:rPr>
                <w:rFonts w:eastAsia="Calibri"/>
                <w:sz w:val="24"/>
                <w:szCs w:val="24"/>
                <w:lang w:val="ru-RU" w:eastAsia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 xml:space="preserve">  </w:t>
            </w:r>
            <w:r w:rsidRPr="00860C5A">
              <w:rPr>
                <w:rFonts w:eastAsia="Calibri"/>
                <w:i/>
                <w:sz w:val="24"/>
                <w:szCs w:val="24"/>
                <w:lang w:val="ru-RU" w:eastAsia="ru-RU"/>
              </w:rPr>
              <w:t>Знать</w:t>
            </w: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>: - технологию формирования стратегии кредитной организации;</w:t>
            </w:r>
          </w:p>
          <w:p w:rsidR="00860C5A" w:rsidRPr="00860C5A" w:rsidRDefault="00860C5A" w:rsidP="003C1131">
            <w:pPr>
              <w:rPr>
                <w:rFonts w:eastAsia="Calibri"/>
                <w:sz w:val="24"/>
                <w:szCs w:val="24"/>
                <w:lang w:val="ru-RU" w:eastAsia="ru-RU"/>
              </w:rPr>
            </w:pP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 xml:space="preserve">  </w:t>
            </w:r>
            <w:proofErr w:type="gramStart"/>
            <w:r w:rsidRPr="00860C5A">
              <w:rPr>
                <w:rFonts w:eastAsia="Calibri"/>
                <w:i/>
                <w:sz w:val="24"/>
                <w:szCs w:val="24"/>
                <w:lang w:val="ru-RU" w:eastAsia="ru-RU"/>
              </w:rPr>
              <w:t>Уметь</w:t>
            </w: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>:-</w:t>
            </w:r>
            <w:proofErr w:type="gramEnd"/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t xml:space="preserve"> координацию стратегического и финансового </w:t>
            </w:r>
            <w:r w:rsidRPr="00860C5A">
              <w:rPr>
                <w:rFonts w:eastAsia="Calibri"/>
                <w:sz w:val="24"/>
                <w:szCs w:val="24"/>
                <w:lang w:val="ru-RU" w:eastAsia="ru-RU"/>
              </w:rPr>
              <w:lastRenderedPageBreak/>
              <w:t>планирования кредитной организации, в том числе в процессе разработки ее бизнес-плана.</w:t>
            </w:r>
          </w:p>
        </w:tc>
      </w:tr>
    </w:tbl>
    <w:p w:rsidR="00860C5A" w:rsidRDefault="00860C5A" w:rsidP="001132B9">
      <w:pPr>
        <w:spacing w:line="270" w:lineRule="atLeast"/>
        <w:jc w:val="both"/>
        <w:rPr>
          <w:sz w:val="24"/>
        </w:rPr>
      </w:pPr>
    </w:p>
    <w:p w:rsidR="001132B9" w:rsidRDefault="001132B9" w:rsidP="001132B9">
      <w:pPr>
        <w:spacing w:line="270" w:lineRule="atLeast"/>
        <w:jc w:val="both"/>
        <w:rPr>
          <w:sz w:val="24"/>
        </w:rPr>
      </w:pPr>
    </w:p>
    <w:p w:rsidR="001132B9" w:rsidRDefault="00860C5A" w:rsidP="00860C5A">
      <w:pPr>
        <w:pStyle w:val="1"/>
        <w:tabs>
          <w:tab w:val="left" w:pos="892"/>
        </w:tabs>
        <w:jc w:val="both"/>
        <w:rPr>
          <w:sz w:val="24"/>
          <w:szCs w:val="24"/>
        </w:rPr>
      </w:pPr>
      <w:bookmarkStart w:id="2" w:name="_bookmark2"/>
      <w:bookmarkEnd w:id="2"/>
      <w:r>
        <w:t xml:space="preserve">3. </w:t>
      </w:r>
      <w:r w:rsidR="001132B9">
        <w:t>Место</w:t>
      </w:r>
      <w:r w:rsidR="001132B9">
        <w:rPr>
          <w:spacing w:val="-5"/>
        </w:rPr>
        <w:t xml:space="preserve"> </w:t>
      </w:r>
      <w:r w:rsidR="001132B9">
        <w:t>дисциплины</w:t>
      </w:r>
      <w:r w:rsidR="001132B9">
        <w:rPr>
          <w:spacing w:val="-5"/>
        </w:rPr>
        <w:t xml:space="preserve"> </w:t>
      </w:r>
      <w:r w:rsidR="001132B9">
        <w:t>в</w:t>
      </w:r>
      <w:r w:rsidR="001132B9">
        <w:rPr>
          <w:spacing w:val="-5"/>
        </w:rPr>
        <w:t xml:space="preserve"> </w:t>
      </w:r>
      <w:r w:rsidR="001132B9">
        <w:t>структуре</w:t>
      </w:r>
      <w:r w:rsidR="001132B9">
        <w:rPr>
          <w:spacing w:val="-5"/>
        </w:rPr>
        <w:t xml:space="preserve"> </w:t>
      </w:r>
      <w:r w:rsidR="001132B9">
        <w:t>образовательной</w:t>
      </w:r>
      <w:r w:rsidR="001132B9">
        <w:rPr>
          <w:spacing w:val="-5"/>
        </w:rPr>
        <w:t xml:space="preserve"> </w:t>
      </w:r>
      <w:r w:rsidR="001132B9">
        <w:t>программы</w:t>
      </w:r>
    </w:p>
    <w:p w:rsidR="00860C5A" w:rsidRDefault="00860C5A" w:rsidP="00860C5A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</w:p>
    <w:p w:rsidR="00860C5A" w:rsidRPr="0098094D" w:rsidRDefault="00860C5A" w:rsidP="00860C5A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CC138D">
        <w:rPr>
          <w:sz w:val="28"/>
          <w:szCs w:val="28"/>
        </w:rPr>
        <w:t xml:space="preserve">Дисциплина </w:t>
      </w:r>
      <w:r w:rsidRPr="00F603B0">
        <w:rPr>
          <w:sz w:val="28"/>
          <w:szCs w:val="28"/>
        </w:rPr>
        <w:t>«</w:t>
      </w:r>
      <w:r w:rsidRPr="00860C5A">
        <w:rPr>
          <w:sz w:val="28"/>
          <w:szCs w:val="28"/>
        </w:rPr>
        <w:t>Современные тенденции организации банковского дела</w:t>
      </w:r>
      <w:r w:rsidRPr="00F603B0">
        <w:rPr>
          <w:sz w:val="28"/>
          <w:szCs w:val="28"/>
        </w:rPr>
        <w:t>»</w:t>
      </w:r>
      <w:r w:rsidRPr="00CC138D">
        <w:rPr>
          <w:sz w:val="28"/>
          <w:szCs w:val="28"/>
        </w:rPr>
        <w:t xml:space="preserve"> является дисциплиной модуля направленности программы магистратуры для студентов, обучающихся по направлению подготовки 38.04.08 «Финансы и кредит», направленность программы магистратуры </w:t>
      </w:r>
      <w:r>
        <w:rPr>
          <w:sz w:val="28"/>
          <w:szCs w:val="28"/>
        </w:rPr>
        <w:t>«</w:t>
      </w:r>
      <w:r w:rsidRPr="00CC138D">
        <w:rPr>
          <w:sz w:val="28"/>
          <w:szCs w:val="28"/>
        </w:rPr>
        <w:t>Современное банковское дело и финансовые технологии</w:t>
      </w:r>
      <w:r>
        <w:rPr>
          <w:sz w:val="28"/>
          <w:szCs w:val="28"/>
        </w:rPr>
        <w:t>».</w:t>
      </w:r>
    </w:p>
    <w:p w:rsidR="001132B9" w:rsidRDefault="001132B9" w:rsidP="001132B9">
      <w:pPr>
        <w:spacing w:line="276" w:lineRule="auto"/>
        <w:jc w:val="both"/>
        <w:rPr>
          <w:sz w:val="24"/>
          <w:szCs w:val="24"/>
        </w:rPr>
      </w:pPr>
    </w:p>
    <w:p w:rsidR="001132B9" w:rsidRDefault="00860C5A" w:rsidP="00860C5A">
      <w:pPr>
        <w:pStyle w:val="12"/>
        <w:tabs>
          <w:tab w:val="left" w:pos="974"/>
          <w:tab w:val="left" w:pos="9890"/>
        </w:tabs>
        <w:spacing w:before="0"/>
        <w:ind w:left="0"/>
        <w:jc w:val="both"/>
        <w:rPr>
          <w:b/>
        </w:rPr>
      </w:pPr>
      <w:r>
        <w:t xml:space="preserve">    </w:t>
      </w:r>
      <w:r w:rsidRPr="003C1131">
        <w:rPr>
          <w:b/>
        </w:rPr>
        <w:t xml:space="preserve"> 4.</w:t>
      </w:r>
      <w:r>
        <w:t xml:space="preserve"> </w:t>
      </w:r>
      <w:hyperlink r:id="rId8" w:anchor="_bookmark3" w:history="1">
        <w:r w:rsidR="001132B9">
          <w:rPr>
            <w:rStyle w:val="af7"/>
            <w:b/>
            <w:color w:val="auto"/>
            <w:u w:val="none"/>
          </w:rPr>
          <w:t>Объем дисциплины (модуля) в зачетных единицах и в академических</w:t>
        </w:r>
      </w:hyperlink>
    </w:p>
    <w:p w:rsidR="001132B9" w:rsidRDefault="00D20EC3" w:rsidP="001132B9">
      <w:pPr>
        <w:pStyle w:val="12"/>
        <w:tabs>
          <w:tab w:val="left" w:pos="974"/>
          <w:tab w:val="left" w:pos="9890"/>
        </w:tabs>
        <w:spacing w:before="0"/>
        <w:jc w:val="both"/>
        <w:rPr>
          <w:b/>
        </w:rPr>
      </w:pPr>
      <w:hyperlink r:id="rId9" w:anchor="_bookmark3" w:history="1">
        <w:r w:rsidR="001132B9">
          <w:rPr>
            <w:rStyle w:val="af7"/>
            <w:b/>
            <w:color w:val="auto"/>
            <w:u w:val="none"/>
          </w:rPr>
          <w:t>часах с</w:t>
        </w:r>
      </w:hyperlink>
      <w:r w:rsidR="001132B9">
        <w:rPr>
          <w:b/>
        </w:rPr>
        <w:t xml:space="preserve"> </w:t>
      </w:r>
      <w:hyperlink r:id="rId10" w:anchor="_bookmark3" w:history="1">
        <w:r w:rsidR="001132B9">
          <w:rPr>
            <w:rStyle w:val="af7"/>
            <w:b/>
            <w:color w:val="auto"/>
            <w:u w:val="none"/>
          </w:rPr>
          <w:t>выделением объема аудиторной (лекции, семинары) и самостоятельной работы</w:t>
        </w:r>
      </w:hyperlink>
      <w:r w:rsidR="001132B9">
        <w:rPr>
          <w:b/>
        </w:rPr>
        <w:t xml:space="preserve"> </w:t>
      </w:r>
      <w:hyperlink r:id="rId11" w:anchor="_bookmark3" w:history="1">
        <w:r w:rsidR="001132B9">
          <w:rPr>
            <w:rStyle w:val="af7"/>
            <w:b/>
            <w:color w:val="auto"/>
            <w:u w:val="none"/>
          </w:rPr>
          <w:t xml:space="preserve">обучающихся. </w:t>
        </w:r>
      </w:hyperlink>
    </w:p>
    <w:p w:rsidR="001132B9" w:rsidRDefault="001132B9" w:rsidP="001132B9">
      <w:pPr>
        <w:pStyle w:val="12"/>
        <w:tabs>
          <w:tab w:val="left" w:pos="974"/>
          <w:tab w:val="left" w:pos="9890"/>
        </w:tabs>
        <w:spacing w:before="0"/>
        <w:ind w:right="518"/>
        <w:jc w:val="both"/>
        <w:rPr>
          <w:sz w:val="24"/>
          <w:szCs w:val="24"/>
        </w:rPr>
      </w:pPr>
      <w:r>
        <w:tab/>
      </w:r>
      <w:r>
        <w:tab/>
      </w:r>
    </w:p>
    <w:p w:rsidR="001132B9" w:rsidRDefault="001132B9" w:rsidP="001132B9">
      <w:pPr>
        <w:pStyle w:val="12"/>
        <w:tabs>
          <w:tab w:val="left" w:pos="974"/>
          <w:tab w:val="left" w:pos="9890"/>
        </w:tabs>
        <w:spacing w:before="0"/>
        <w:ind w:right="518"/>
        <w:jc w:val="both"/>
        <w:rPr>
          <w:sz w:val="24"/>
          <w:szCs w:val="24"/>
        </w:rPr>
      </w:pPr>
      <w:r>
        <w:t xml:space="preserve">                                                                                                               Таблица</w:t>
      </w:r>
      <w:r>
        <w:rPr>
          <w:spacing w:val="-1"/>
        </w:rPr>
        <w:t xml:space="preserve"> </w:t>
      </w:r>
      <w:r>
        <w:t>2</w:t>
      </w:r>
    </w:p>
    <w:tbl>
      <w:tblPr>
        <w:tblW w:w="993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30"/>
        <w:gridCol w:w="3121"/>
        <w:gridCol w:w="2979"/>
      </w:tblGrid>
      <w:tr w:rsidR="001132B9" w:rsidTr="001132B9">
        <w:trPr>
          <w:trHeight w:val="85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Pr="001132B9" w:rsidRDefault="001132B9">
            <w:pPr>
              <w:rPr>
                <w:sz w:val="24"/>
                <w:szCs w:val="24"/>
                <w:lang w:eastAsia="ru-RU"/>
              </w:rPr>
            </w:pPr>
            <w:r w:rsidRPr="001132B9">
              <w:rPr>
                <w:b/>
                <w:bCs/>
                <w:color w:val="00000A"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Pr="001132B9" w:rsidRDefault="001132B9">
            <w:pPr>
              <w:keepNext/>
              <w:jc w:val="center"/>
              <w:rPr>
                <w:b/>
                <w:sz w:val="24"/>
                <w:szCs w:val="24"/>
                <w:lang w:eastAsia="ru-RU"/>
              </w:rPr>
            </w:pPr>
            <w:r w:rsidRPr="001132B9">
              <w:rPr>
                <w:b/>
                <w:sz w:val="24"/>
                <w:szCs w:val="24"/>
                <w:lang w:eastAsia="ru-RU"/>
              </w:rPr>
              <w:t>Всего</w:t>
            </w:r>
          </w:p>
          <w:p w:rsidR="001132B9" w:rsidRPr="001132B9" w:rsidRDefault="001132B9">
            <w:pPr>
              <w:jc w:val="center"/>
              <w:rPr>
                <w:sz w:val="24"/>
                <w:szCs w:val="24"/>
                <w:lang w:eastAsia="ru-RU"/>
              </w:rPr>
            </w:pPr>
            <w:r w:rsidRPr="001132B9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>
            <w:pPr>
              <w:jc w:val="center"/>
              <w:rPr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A"/>
                <w:sz w:val="24"/>
                <w:szCs w:val="24"/>
                <w:lang w:eastAsia="ru-RU"/>
              </w:rPr>
              <w:t>Модуль 2</w:t>
            </w:r>
          </w:p>
          <w:p w:rsidR="001132B9" w:rsidRDefault="001132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A"/>
                <w:sz w:val="24"/>
                <w:szCs w:val="24"/>
                <w:lang w:eastAsia="ru-RU"/>
              </w:rPr>
              <w:t>(в часах)</w:t>
            </w:r>
          </w:p>
        </w:tc>
      </w:tr>
      <w:tr w:rsidR="001132B9" w:rsidTr="001132B9">
        <w:trPr>
          <w:trHeight w:val="594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>
            <w:pPr>
              <w:rPr>
                <w:b/>
                <w:bCs/>
                <w:color w:val="00000A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A"/>
                <w:sz w:val="24"/>
                <w:szCs w:val="24"/>
                <w:lang w:eastAsia="ru-RU"/>
              </w:rPr>
              <w:t>Общая трудоёмкость</w:t>
            </w:r>
          </w:p>
          <w:p w:rsidR="001132B9" w:rsidRDefault="001132B9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A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b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b/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1132B9" w:rsidTr="001132B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B9" w:rsidRDefault="001132B9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b/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b/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24</w:t>
            </w:r>
          </w:p>
        </w:tc>
      </w:tr>
      <w:tr w:rsidR="001132B9" w:rsidTr="001132B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color w:val="00000A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B9" w:rsidRDefault="001132B9">
            <w:pPr>
              <w:pStyle w:val="af0"/>
              <w:ind w:left="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B9" w:rsidRDefault="001132B9">
            <w:pPr>
              <w:pStyle w:val="af0"/>
              <w:ind w:left="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132B9" w:rsidTr="001132B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>
            <w:pPr>
              <w:rPr>
                <w:i/>
                <w:color w:val="00000A"/>
                <w:sz w:val="24"/>
                <w:szCs w:val="24"/>
                <w:lang w:eastAsia="ru-RU"/>
              </w:rPr>
            </w:pPr>
            <w:r>
              <w:rPr>
                <w:i/>
                <w:color w:val="00000A"/>
                <w:sz w:val="24"/>
                <w:szCs w:val="24"/>
                <w:lang w:eastAsia="ru-RU"/>
              </w:rPr>
              <w:t>Семинары, практические</w:t>
            </w:r>
          </w:p>
          <w:p w:rsidR="001132B9" w:rsidRDefault="001132B9">
            <w:pPr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color w:val="00000A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rPr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1132B9" w:rsidTr="001132B9">
        <w:trPr>
          <w:trHeight w:val="27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A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</w:p>
          <w:p w:rsidR="001132B9" w:rsidRDefault="001132B9">
            <w:pPr>
              <w:pStyle w:val="af0"/>
              <w:ind w:left="0"/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>
              <w:rPr>
                <w:b/>
                <w:i/>
                <w:sz w:val="24"/>
                <w:szCs w:val="24"/>
                <w:lang w:eastAsia="ru-RU"/>
              </w:rPr>
              <w:t>120</w:t>
            </w:r>
          </w:p>
        </w:tc>
      </w:tr>
      <w:tr w:rsidR="001132B9" w:rsidTr="001132B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 w:rsidP="001132B9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color w:val="00000A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Домашнее творческое задание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2B9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творческое</w:t>
            </w:r>
          </w:p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задание</w:t>
            </w:r>
          </w:p>
        </w:tc>
      </w:tr>
      <w:tr w:rsidR="001132B9" w:rsidTr="001132B9"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2B9" w:rsidRDefault="001132B9" w:rsidP="001132B9">
            <w:pPr>
              <w:rPr>
                <w:bCs/>
                <w:iCs/>
                <w:color w:val="00000A"/>
                <w:sz w:val="24"/>
                <w:szCs w:val="24"/>
                <w:lang w:eastAsia="ru-RU"/>
              </w:rPr>
            </w:pPr>
            <w:r>
              <w:rPr>
                <w:bCs/>
                <w:iCs/>
                <w:color w:val="00000A"/>
                <w:sz w:val="24"/>
                <w:szCs w:val="24"/>
                <w:lang w:eastAsia="ru-RU"/>
              </w:rPr>
              <w:t>Вид промежуточной</w:t>
            </w:r>
          </w:p>
          <w:p w:rsidR="001132B9" w:rsidRDefault="001132B9" w:rsidP="001132B9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iCs/>
                <w:color w:val="00000A"/>
                <w:sz w:val="24"/>
                <w:szCs w:val="24"/>
                <w:lang w:eastAsia="ru-RU"/>
              </w:rPr>
              <w:t>аттестации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</w:p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 w:rsidRPr="0067658D">
              <w:rPr>
                <w:sz w:val="24"/>
                <w:szCs w:val="24"/>
              </w:rPr>
              <w:t>Экзамен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</w:p>
          <w:p w:rsidR="001132B9" w:rsidRPr="0067658D" w:rsidRDefault="001132B9" w:rsidP="001132B9">
            <w:pPr>
              <w:pStyle w:val="af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67658D">
              <w:rPr>
                <w:sz w:val="24"/>
                <w:szCs w:val="24"/>
              </w:rPr>
              <w:t>Экзамен</w:t>
            </w:r>
          </w:p>
        </w:tc>
      </w:tr>
    </w:tbl>
    <w:p w:rsidR="001132B9" w:rsidRPr="001132B9" w:rsidRDefault="001132B9" w:rsidP="001132B9">
      <w:pPr>
        <w:pStyle w:val="1"/>
        <w:tabs>
          <w:tab w:val="left" w:pos="995"/>
        </w:tabs>
        <w:spacing w:line="360" w:lineRule="auto"/>
        <w:ind w:right="342"/>
        <w:jc w:val="both"/>
        <w:rPr>
          <w:sz w:val="24"/>
          <w:szCs w:val="24"/>
        </w:rPr>
      </w:pPr>
      <w:bookmarkStart w:id="3" w:name="_bookmark4"/>
      <w:bookmarkEnd w:id="3"/>
    </w:p>
    <w:p w:rsidR="001132B9" w:rsidRDefault="003C1131" w:rsidP="003C1131">
      <w:pPr>
        <w:pStyle w:val="1"/>
        <w:tabs>
          <w:tab w:val="left" w:pos="995"/>
        </w:tabs>
        <w:spacing w:line="360" w:lineRule="auto"/>
        <w:ind w:right="342"/>
        <w:jc w:val="both"/>
        <w:rPr>
          <w:sz w:val="24"/>
          <w:szCs w:val="24"/>
        </w:rPr>
      </w:pPr>
      <w:r>
        <w:t xml:space="preserve">5. </w:t>
      </w:r>
      <w:r w:rsidR="001132B9">
        <w:t>Содержание</w:t>
      </w:r>
      <w:r w:rsidR="001132B9">
        <w:rPr>
          <w:spacing w:val="1"/>
        </w:rPr>
        <w:t xml:space="preserve"> </w:t>
      </w:r>
      <w:r w:rsidR="001132B9">
        <w:t>дисциплины,</w:t>
      </w:r>
      <w:r w:rsidR="001132B9">
        <w:rPr>
          <w:spacing w:val="1"/>
        </w:rPr>
        <w:t xml:space="preserve"> </w:t>
      </w:r>
      <w:r w:rsidR="001132B9">
        <w:t>структурированное</w:t>
      </w:r>
      <w:r w:rsidR="001132B9">
        <w:rPr>
          <w:spacing w:val="1"/>
        </w:rPr>
        <w:t xml:space="preserve"> </w:t>
      </w:r>
      <w:r w:rsidR="001132B9">
        <w:t>по</w:t>
      </w:r>
      <w:r w:rsidR="001132B9">
        <w:rPr>
          <w:spacing w:val="1"/>
        </w:rPr>
        <w:t xml:space="preserve"> </w:t>
      </w:r>
      <w:r w:rsidR="001132B9">
        <w:t>темам</w:t>
      </w:r>
      <w:r w:rsidR="001132B9">
        <w:rPr>
          <w:spacing w:val="1"/>
        </w:rPr>
        <w:t xml:space="preserve"> </w:t>
      </w:r>
      <w:r w:rsidR="001132B9">
        <w:t>(разделам)</w:t>
      </w:r>
      <w:r w:rsidR="001132B9">
        <w:rPr>
          <w:spacing w:val="1"/>
        </w:rPr>
        <w:t xml:space="preserve"> </w:t>
      </w:r>
      <w:r w:rsidR="001132B9">
        <w:t>дисциплины</w:t>
      </w:r>
      <w:r w:rsidR="001132B9">
        <w:rPr>
          <w:spacing w:val="1"/>
        </w:rPr>
        <w:t xml:space="preserve"> </w:t>
      </w:r>
      <w:r w:rsidR="001132B9">
        <w:t>с</w:t>
      </w:r>
      <w:r w:rsidR="001132B9">
        <w:rPr>
          <w:spacing w:val="1"/>
        </w:rPr>
        <w:t xml:space="preserve"> </w:t>
      </w:r>
      <w:r w:rsidR="001132B9">
        <w:t>указанием</w:t>
      </w:r>
      <w:r w:rsidR="001132B9">
        <w:rPr>
          <w:spacing w:val="1"/>
        </w:rPr>
        <w:t xml:space="preserve"> </w:t>
      </w:r>
      <w:r w:rsidR="001132B9">
        <w:t>их</w:t>
      </w:r>
      <w:r w:rsidR="001132B9">
        <w:rPr>
          <w:spacing w:val="1"/>
        </w:rPr>
        <w:t xml:space="preserve"> </w:t>
      </w:r>
      <w:r w:rsidR="001132B9">
        <w:t>объемов</w:t>
      </w:r>
      <w:r w:rsidR="001132B9">
        <w:rPr>
          <w:spacing w:val="1"/>
        </w:rPr>
        <w:t xml:space="preserve"> </w:t>
      </w:r>
      <w:r w:rsidR="001132B9">
        <w:t>(в</w:t>
      </w:r>
      <w:r w:rsidR="001132B9">
        <w:rPr>
          <w:spacing w:val="1"/>
        </w:rPr>
        <w:t xml:space="preserve"> </w:t>
      </w:r>
      <w:r w:rsidR="001132B9">
        <w:t>академических</w:t>
      </w:r>
      <w:r w:rsidR="001132B9">
        <w:rPr>
          <w:spacing w:val="1"/>
        </w:rPr>
        <w:t xml:space="preserve"> </w:t>
      </w:r>
      <w:r w:rsidR="001132B9">
        <w:t>часах)</w:t>
      </w:r>
      <w:r w:rsidR="001132B9">
        <w:rPr>
          <w:spacing w:val="1"/>
        </w:rPr>
        <w:t xml:space="preserve"> </w:t>
      </w:r>
      <w:r w:rsidR="001132B9">
        <w:t>и</w:t>
      </w:r>
      <w:r w:rsidR="001132B9">
        <w:rPr>
          <w:spacing w:val="1"/>
        </w:rPr>
        <w:t xml:space="preserve"> </w:t>
      </w:r>
      <w:r w:rsidR="001132B9">
        <w:t>видов</w:t>
      </w:r>
      <w:r w:rsidR="001132B9">
        <w:rPr>
          <w:spacing w:val="1"/>
        </w:rPr>
        <w:t xml:space="preserve"> </w:t>
      </w:r>
      <w:r w:rsidR="001132B9">
        <w:t>учебных занятий</w:t>
      </w:r>
    </w:p>
    <w:p w:rsidR="001132B9" w:rsidRPr="003C1131" w:rsidRDefault="003C1131" w:rsidP="003C1131">
      <w:pPr>
        <w:tabs>
          <w:tab w:val="left" w:pos="957"/>
        </w:tabs>
        <w:spacing w:before="1"/>
        <w:ind w:left="533"/>
        <w:jc w:val="both"/>
        <w:rPr>
          <w:b/>
          <w:sz w:val="28"/>
        </w:rPr>
      </w:pPr>
      <w:r>
        <w:rPr>
          <w:b/>
          <w:sz w:val="28"/>
        </w:rPr>
        <w:t xml:space="preserve">5.1. </w:t>
      </w:r>
      <w:r w:rsidR="001132B9" w:rsidRPr="003C1131">
        <w:rPr>
          <w:b/>
          <w:sz w:val="28"/>
        </w:rPr>
        <w:t>Содержание</w:t>
      </w:r>
      <w:r w:rsidR="001132B9" w:rsidRPr="003C1131">
        <w:rPr>
          <w:b/>
          <w:spacing w:val="-3"/>
          <w:sz w:val="28"/>
        </w:rPr>
        <w:t xml:space="preserve"> </w:t>
      </w:r>
      <w:r w:rsidR="001132B9" w:rsidRPr="003C1131">
        <w:rPr>
          <w:b/>
          <w:sz w:val="28"/>
        </w:rPr>
        <w:t>дисциплины</w:t>
      </w:r>
    </w:p>
    <w:p w:rsidR="001132B9" w:rsidRDefault="001132B9" w:rsidP="001132B9">
      <w:pPr>
        <w:pStyle w:val="1"/>
        <w:spacing w:before="160" w:line="312" w:lineRule="auto"/>
        <w:ind w:left="4785" w:right="482" w:hanging="4117"/>
        <w:jc w:val="both"/>
        <w:rPr>
          <w:sz w:val="24"/>
          <w:szCs w:val="24"/>
        </w:rPr>
      </w:pPr>
      <w:bookmarkStart w:id="4" w:name="_Hlk141110183"/>
      <w:r>
        <w:t>Тема 1. Тенденции развития банковской деятельности в современной</w:t>
      </w:r>
      <w:r>
        <w:rPr>
          <w:spacing w:val="-67"/>
        </w:rPr>
        <w:t xml:space="preserve"> </w:t>
      </w:r>
      <w:r>
        <w:lastRenderedPageBreak/>
        <w:t>экономике</w:t>
      </w:r>
    </w:p>
    <w:p w:rsidR="001132B9" w:rsidRDefault="001132B9" w:rsidP="001132B9">
      <w:pPr>
        <w:pStyle w:val="a7"/>
        <w:spacing w:line="312" w:lineRule="auto"/>
        <w:ind w:left="534" w:right="344" w:firstLine="707"/>
        <w:jc w:val="both"/>
        <w:rPr>
          <w:sz w:val="24"/>
          <w:szCs w:val="24"/>
        </w:rPr>
      </w:pPr>
      <w:r>
        <w:t>Влияние цикличности</w:t>
      </w:r>
      <w:r>
        <w:rPr>
          <w:spacing w:val="1"/>
        </w:rPr>
        <w:t xml:space="preserve"> </w:t>
      </w:r>
      <w:r>
        <w:t>экономики, конкуренции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дела. Повышение уровня рисков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кризисы.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регулирования деятельности банков</w:t>
      </w:r>
      <w:r>
        <w:rPr>
          <w:spacing w:val="1"/>
        </w:rPr>
        <w:t xml:space="preserve">. Развитие механизмов финансового оздоровления банков на современном этапе. </w:t>
      </w:r>
    </w:p>
    <w:p w:rsidR="001132B9" w:rsidRDefault="001132B9" w:rsidP="001132B9">
      <w:pPr>
        <w:pStyle w:val="a7"/>
        <w:spacing w:line="312" w:lineRule="auto"/>
        <w:ind w:left="534" w:right="341" w:firstLine="707"/>
        <w:jc w:val="both"/>
        <w:rPr>
          <w:sz w:val="24"/>
          <w:szCs w:val="24"/>
        </w:rPr>
      </w:pPr>
      <w:r>
        <w:t>Особенности развития банковской 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 экономике:</w:t>
      </w:r>
      <w:r>
        <w:rPr>
          <w:spacing w:val="1"/>
        </w:rPr>
        <w:t xml:space="preserve"> введение подхода пропорционального регулирования, оздоровление </w:t>
      </w:r>
      <w:r>
        <w:t>российской банковской системы, развитие подходов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оценке </w:t>
      </w:r>
      <w:r>
        <w:t>финансовой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удовлетворенности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продуктах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услугах.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сложившиеся</w:t>
      </w:r>
      <w:r>
        <w:rPr>
          <w:spacing w:val="1"/>
        </w:rPr>
        <w:t xml:space="preserve"> </w:t>
      </w:r>
      <w:r>
        <w:t>диспропорции.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реальной</w:t>
      </w:r>
      <w:r>
        <w:rPr>
          <w:spacing w:val="-1"/>
        </w:rPr>
        <w:t xml:space="preserve"> </w:t>
      </w:r>
      <w:r>
        <w:t>экономики. Дискуссионные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ассоциаций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условиях.</w:t>
      </w:r>
    </w:p>
    <w:p w:rsidR="001132B9" w:rsidRDefault="001132B9" w:rsidP="001132B9">
      <w:pPr>
        <w:pStyle w:val="a7"/>
        <w:spacing w:line="312" w:lineRule="auto"/>
        <w:ind w:left="534" w:right="343" w:firstLine="707"/>
        <w:jc w:val="both"/>
        <w:rPr>
          <w:strike/>
        </w:rPr>
      </w:pPr>
      <w:r>
        <w:t>Влияние</w:t>
      </w:r>
      <w:r>
        <w:rPr>
          <w:spacing w:val="1"/>
        </w:rPr>
        <w:t xml:space="preserve"> </w:t>
      </w:r>
      <w:r>
        <w:t>цифровизации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7"/>
        </w:rPr>
        <w:t xml:space="preserve"> </w:t>
      </w:r>
      <w:r>
        <w:t>этапе.</w:t>
      </w:r>
      <w:r>
        <w:rPr>
          <w:spacing w:val="4"/>
        </w:rPr>
        <w:t xml:space="preserve"> Трансформация бизнес – моделей банков в условиях цифровизации. </w:t>
      </w:r>
      <w:r>
        <w:t>Переход</w:t>
      </w:r>
      <w:r>
        <w:rPr>
          <w:spacing w:val="7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цифровым</w:t>
      </w:r>
      <w:r>
        <w:rPr>
          <w:spacing w:val="7"/>
        </w:rPr>
        <w:t xml:space="preserve"> </w:t>
      </w:r>
      <w:r>
        <w:t>моделям</w:t>
      </w:r>
      <w:r>
        <w:rPr>
          <w:spacing w:val="4"/>
        </w:rPr>
        <w:t xml:space="preserve"> </w:t>
      </w:r>
      <w:r>
        <w:t>продаж</w:t>
      </w:r>
      <w:r>
        <w:rPr>
          <w:spacing w:val="4"/>
        </w:rPr>
        <w:t xml:space="preserve"> </w:t>
      </w:r>
      <w:r>
        <w:t>банковских</w:t>
      </w:r>
      <w:r>
        <w:rPr>
          <w:spacing w:val="5"/>
        </w:rPr>
        <w:t xml:space="preserve"> </w:t>
      </w:r>
      <w:r>
        <w:t xml:space="preserve">продуктов и услуг. </w:t>
      </w:r>
    </w:p>
    <w:p w:rsidR="001132B9" w:rsidRDefault="001132B9" w:rsidP="001132B9">
      <w:pPr>
        <w:pStyle w:val="a7"/>
        <w:spacing w:line="312" w:lineRule="auto"/>
        <w:ind w:left="534" w:right="347" w:firstLine="707"/>
        <w:jc w:val="both"/>
        <w:rPr>
          <w:sz w:val="24"/>
          <w:szCs w:val="24"/>
        </w:rPr>
      </w:pPr>
      <w:r>
        <w:t>Особенности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пандемии</w:t>
      </w:r>
      <w:r>
        <w:rPr>
          <w:spacing w:val="-67"/>
        </w:rPr>
        <w:t xml:space="preserve"> </w:t>
      </w:r>
      <w:r>
        <w:t>COVID-19.</w:t>
      </w:r>
      <w:r>
        <w:rPr>
          <w:spacing w:val="1"/>
        </w:rPr>
        <w:t xml:space="preserve"> </w:t>
      </w:r>
      <w:r>
        <w:t>Регуляторные</w:t>
      </w:r>
      <w:r>
        <w:rPr>
          <w:spacing w:val="1"/>
        </w:rPr>
        <w:t xml:space="preserve"> </w:t>
      </w:r>
      <w:r>
        <w:t>послабления в банковском секторе, принятые ЦБ РФ и Правительством в течение</w:t>
      </w:r>
      <w:r>
        <w:rPr>
          <w:spacing w:val="1"/>
        </w:rPr>
        <w:t xml:space="preserve"> </w:t>
      </w:r>
      <w:r>
        <w:t>2020 г. на фоне коронавирусной пандемии в целях скорейшего восстановления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управления</w:t>
      </w:r>
      <w:r>
        <w:rPr>
          <w:spacing w:val="-5"/>
        </w:rPr>
        <w:t xml:space="preserve"> </w:t>
      </w:r>
      <w:r>
        <w:t>рисками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постковидный</w:t>
      </w:r>
      <w:r>
        <w:rPr>
          <w:spacing w:val="-2"/>
        </w:rPr>
        <w:t xml:space="preserve"> </w:t>
      </w:r>
      <w:r>
        <w:t>период.</w:t>
      </w:r>
    </w:p>
    <w:p w:rsidR="001132B9" w:rsidRPr="002D4C67" w:rsidRDefault="001132B9" w:rsidP="002D4C67">
      <w:pPr>
        <w:pStyle w:val="a7"/>
        <w:spacing w:line="276" w:lineRule="auto"/>
        <w:ind w:left="534" w:right="343" w:firstLine="707"/>
        <w:jc w:val="both"/>
        <w:rPr>
          <w:color w:val="00B050"/>
        </w:rPr>
      </w:pPr>
      <w:r>
        <w:t>Западные с</w:t>
      </w:r>
      <w:r>
        <w:rPr>
          <w:rStyle w:val="hl"/>
        </w:rPr>
        <w:t>анкции 2022-2023 гг.</w:t>
      </w:r>
      <w:r>
        <w:t xml:space="preserve"> в отношении Российской Федерации и их влияние на российский банковский сектор.  Антисанкционные меры Центрального банка России.  </w:t>
      </w:r>
    </w:p>
    <w:p w:rsidR="001132B9" w:rsidRDefault="001132B9" w:rsidP="003C1131">
      <w:pPr>
        <w:pStyle w:val="1"/>
        <w:spacing w:before="226" w:line="312" w:lineRule="auto"/>
        <w:ind w:left="709" w:right="559" w:firstLine="36"/>
        <w:jc w:val="both"/>
        <w:rPr>
          <w:sz w:val="24"/>
          <w:szCs w:val="24"/>
        </w:rPr>
      </w:pPr>
      <w:r>
        <w:t>Тема 2. Современные направления капитализации банковской системы и</w:t>
      </w:r>
      <w:r>
        <w:rPr>
          <w:spacing w:val="-67"/>
        </w:rPr>
        <w:t xml:space="preserve"> </w:t>
      </w:r>
      <w:r>
        <w:t>наращивания</w:t>
      </w:r>
      <w:r>
        <w:rPr>
          <w:spacing w:val="-3"/>
        </w:rPr>
        <w:t xml:space="preserve"> </w:t>
      </w:r>
      <w:r>
        <w:t>собственного капитала</w:t>
      </w:r>
      <w:r>
        <w:rPr>
          <w:spacing w:val="-2"/>
        </w:rPr>
        <w:t xml:space="preserve"> </w:t>
      </w:r>
      <w:r>
        <w:t>коммерческих</w:t>
      </w:r>
      <w:r>
        <w:rPr>
          <w:spacing w:val="-4"/>
        </w:rPr>
        <w:t xml:space="preserve"> </w:t>
      </w:r>
      <w:r>
        <w:t>банков</w:t>
      </w:r>
    </w:p>
    <w:p w:rsidR="001132B9" w:rsidRDefault="001132B9" w:rsidP="001132B9">
      <w:pPr>
        <w:pStyle w:val="a7"/>
        <w:spacing w:line="312" w:lineRule="auto"/>
        <w:ind w:left="534" w:right="343" w:firstLine="777"/>
        <w:jc w:val="both"/>
        <w:rPr>
          <w:strike/>
        </w:rPr>
      </w:pPr>
      <w:r>
        <w:t xml:space="preserve">Развитие международного и российского регулирования механизмов </w:t>
      </w:r>
      <w:r>
        <w:rPr>
          <w:spacing w:val="1"/>
        </w:rPr>
        <w:t xml:space="preserve">формирования собственного капитала банков и </w:t>
      </w:r>
      <w:r>
        <w:t>методов оценки</w:t>
      </w:r>
      <w:r>
        <w:rPr>
          <w:spacing w:val="1"/>
        </w:rPr>
        <w:t xml:space="preserve"> его </w:t>
      </w:r>
      <w:r>
        <w:t>достаточности.</w:t>
      </w:r>
      <w:r>
        <w:rPr>
          <w:spacing w:val="1"/>
        </w:rPr>
        <w:t xml:space="preserve"> </w:t>
      </w:r>
    </w:p>
    <w:p w:rsidR="001132B9" w:rsidRPr="002D4C67" w:rsidRDefault="001132B9" w:rsidP="002D4C67">
      <w:pPr>
        <w:pStyle w:val="a7"/>
        <w:spacing w:line="312" w:lineRule="auto"/>
        <w:ind w:left="534" w:right="342" w:firstLine="707"/>
        <w:jc w:val="both"/>
        <w:rPr>
          <w:sz w:val="24"/>
          <w:szCs w:val="24"/>
        </w:rPr>
      </w:pPr>
      <w:r>
        <w:t>Перспективы</w:t>
      </w:r>
      <w:r>
        <w:rPr>
          <w:spacing w:val="1"/>
        </w:rPr>
        <w:t xml:space="preserve"> </w:t>
      </w:r>
      <w:r>
        <w:t>сближения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lastRenderedPageBreak/>
        <w:t>достаточности капитала банка. Новые</w:t>
      </w:r>
      <w:r>
        <w:rPr>
          <w:spacing w:val="1"/>
        </w:rPr>
        <w:t xml:space="preserve"> </w:t>
      </w:r>
      <w:r>
        <w:t>вызовы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для </w:t>
      </w:r>
      <w:r>
        <w:t>роста</w:t>
      </w:r>
      <w:r>
        <w:rPr>
          <w:spacing w:val="1"/>
        </w:rPr>
        <w:t xml:space="preserve"> </w:t>
      </w:r>
      <w:r>
        <w:t>капитализации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регуляторные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кредитного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</w:p>
    <w:p w:rsidR="001132B9" w:rsidRDefault="001132B9" w:rsidP="003C1131">
      <w:pPr>
        <w:pStyle w:val="1"/>
        <w:spacing w:before="1" w:line="312" w:lineRule="auto"/>
        <w:ind w:left="709" w:right="432" w:hanging="142"/>
        <w:rPr>
          <w:sz w:val="24"/>
          <w:szCs w:val="24"/>
        </w:rPr>
      </w:pPr>
      <w:r>
        <w:t>Тема 3. Рентабельность банковской деятельности и модели ее управления современных условиях</w:t>
      </w:r>
    </w:p>
    <w:p w:rsidR="001132B9" w:rsidRDefault="001132B9" w:rsidP="001132B9">
      <w:pPr>
        <w:pStyle w:val="a7"/>
        <w:spacing w:line="312" w:lineRule="auto"/>
        <w:ind w:left="534" w:right="349" w:firstLine="707"/>
        <w:jc w:val="both"/>
        <w:rPr>
          <w:sz w:val="24"/>
          <w:szCs w:val="24"/>
        </w:rPr>
      </w:pPr>
      <w:r>
        <w:t>Развитие подходов к оценке рентабельности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деятельности на современном этапе, п</w:t>
      </w:r>
      <w:r>
        <w:rPr>
          <w:spacing w:val="1"/>
        </w:rPr>
        <w:t xml:space="preserve">овышение значимости </w:t>
      </w:r>
      <w:r>
        <w:t>рентабельности</w:t>
      </w:r>
      <w:r>
        <w:rPr>
          <w:spacing w:val="30"/>
        </w:rPr>
        <w:t xml:space="preserve"> банка </w:t>
      </w:r>
      <w:r>
        <w:t>для</w:t>
      </w:r>
      <w:r>
        <w:rPr>
          <w:spacing w:val="31"/>
        </w:rPr>
        <w:t xml:space="preserve"> </w:t>
      </w:r>
      <w:r>
        <w:t>инвесторов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вкладчиков</w:t>
      </w:r>
      <w:r>
        <w:rPr>
          <w:spacing w:val="30"/>
        </w:rPr>
        <w:t xml:space="preserve"> </w:t>
      </w:r>
      <w:r>
        <w:t>банка.</w:t>
      </w:r>
      <w:r>
        <w:rPr>
          <w:spacing w:val="30"/>
        </w:rPr>
        <w:t xml:space="preserve"> </w:t>
      </w:r>
    </w:p>
    <w:p w:rsidR="001132B9" w:rsidRDefault="001132B9" w:rsidP="001132B9">
      <w:pPr>
        <w:pStyle w:val="a7"/>
        <w:spacing w:line="312" w:lineRule="auto"/>
        <w:ind w:left="534" w:right="347" w:firstLine="707"/>
        <w:jc w:val="both"/>
        <w:rPr>
          <w:sz w:val="24"/>
          <w:szCs w:val="24"/>
        </w:rPr>
      </w:pPr>
      <w:r>
        <w:rPr>
          <w:strike/>
        </w:rPr>
        <w:t>.</w:t>
      </w:r>
      <w:r>
        <w:rPr>
          <w:spacing w:val="1"/>
        </w:rPr>
        <w:t xml:space="preserve"> Современные м</w:t>
      </w:r>
      <w:r>
        <w:t>одели</w:t>
      </w:r>
      <w:r>
        <w:rPr>
          <w:spacing w:val="1"/>
        </w:rPr>
        <w:t xml:space="preserve"> </w:t>
      </w:r>
      <w:r>
        <w:t>формирования прибыли коммерческого банка. Анализ факторов, влияющих на уровень и качество прибыли в современных условиях.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(идентификации)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доходности.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минимизации</w:t>
      </w:r>
      <w:r>
        <w:rPr>
          <w:spacing w:val="-5"/>
        </w:rPr>
        <w:t xml:space="preserve"> </w:t>
      </w:r>
      <w:r>
        <w:t>риска.</w:t>
      </w:r>
      <w:r>
        <w:rPr>
          <w:spacing w:val="-5"/>
        </w:rPr>
        <w:t xml:space="preserve"> </w:t>
      </w:r>
    </w:p>
    <w:p w:rsidR="001132B9" w:rsidRPr="002D4C67" w:rsidRDefault="001132B9" w:rsidP="002D4C67">
      <w:pPr>
        <w:pStyle w:val="a7"/>
        <w:spacing w:line="312" w:lineRule="auto"/>
        <w:ind w:left="534" w:right="346" w:firstLine="707"/>
        <w:jc w:val="both"/>
        <w:rPr>
          <w:strike/>
        </w:rPr>
      </w:pPr>
      <w:r>
        <w:t>Модификация системы управления рентабельностью банковской деятельности на современном этапе: субъекты</w:t>
      </w:r>
      <w:r>
        <w:rPr>
          <w:spacing w:val="1"/>
        </w:rPr>
        <w:t xml:space="preserve"> </w:t>
      </w:r>
      <w:r>
        <w:t>управления, объекты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планирование доходов, расходов и уровня прибыли. Трансформации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 доходов и затрат</w:t>
      </w:r>
      <w:r>
        <w:rPr>
          <w:spacing w:val="-4"/>
        </w:rPr>
        <w:t xml:space="preserve"> </w:t>
      </w:r>
      <w:r>
        <w:t>банка в</w:t>
      </w:r>
      <w:r>
        <w:rPr>
          <w:spacing w:val="-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цифровизации. Особенности управления рентабельностью банка в период после финансового кризиса 2008-2009 гг.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рентабельностью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(ROE)</w:t>
      </w:r>
      <w:r>
        <w:rPr>
          <w:spacing w:val="1"/>
        </w:rPr>
        <w:t xml:space="preserve"> </w:t>
      </w:r>
      <w:r>
        <w:t>банка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пандемии</w:t>
      </w:r>
      <w:r>
        <w:rPr>
          <w:spacing w:val="1"/>
        </w:rPr>
        <w:t xml:space="preserve"> </w:t>
      </w:r>
      <w:r>
        <w:t>коронавируса, тренды и перспективы.</w:t>
      </w:r>
      <w:r>
        <w:rPr>
          <w:spacing w:val="1"/>
        </w:rPr>
        <w:t xml:space="preserve"> </w:t>
      </w:r>
    </w:p>
    <w:p w:rsidR="001132B9" w:rsidRDefault="003C1131" w:rsidP="003C1131">
      <w:pPr>
        <w:pStyle w:val="1"/>
        <w:spacing w:line="312" w:lineRule="auto"/>
        <w:ind w:left="709" w:right="700" w:hanging="1134"/>
        <w:jc w:val="both"/>
        <w:rPr>
          <w:sz w:val="24"/>
          <w:szCs w:val="24"/>
        </w:rPr>
      </w:pPr>
      <w:r>
        <w:t xml:space="preserve">                    </w:t>
      </w:r>
      <w:r w:rsidR="001132B9">
        <w:t>Тема 4. Тенденции в управлении ликвидностью коммерческих банков</w:t>
      </w:r>
      <w:r>
        <w:t xml:space="preserve"> </w:t>
      </w:r>
      <w:r w:rsidR="001132B9">
        <w:t>и направления обеспечения</w:t>
      </w:r>
      <w:r w:rsidR="001132B9">
        <w:rPr>
          <w:spacing w:val="-67"/>
        </w:rPr>
        <w:t xml:space="preserve"> </w:t>
      </w:r>
      <w:r w:rsidR="001132B9">
        <w:t>соблюдения</w:t>
      </w:r>
      <w:r w:rsidR="001132B9">
        <w:rPr>
          <w:spacing w:val="-3"/>
        </w:rPr>
        <w:t xml:space="preserve"> </w:t>
      </w:r>
      <w:r w:rsidR="001132B9">
        <w:t>ее нормативных показателей</w:t>
      </w:r>
    </w:p>
    <w:p w:rsidR="001132B9" w:rsidRDefault="001132B9" w:rsidP="001132B9">
      <w:pPr>
        <w:pStyle w:val="a7"/>
        <w:spacing w:line="312" w:lineRule="auto"/>
        <w:ind w:left="534" w:right="345" w:firstLine="707"/>
        <w:jc w:val="both"/>
        <w:rPr>
          <w:sz w:val="24"/>
          <w:szCs w:val="24"/>
        </w:rPr>
      </w:pPr>
      <w:r>
        <w:t>Развитие международного регулирования оценки ликвидности коммерческих банков. Новые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Базельского</w:t>
      </w:r>
      <w:r>
        <w:rPr>
          <w:spacing w:val="1"/>
        </w:rPr>
        <w:t xml:space="preserve"> </w:t>
      </w:r>
      <w:r>
        <w:t>Комитета</w:t>
      </w:r>
      <w:r>
        <w:rPr>
          <w:spacing w:val="7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оценке</w:t>
      </w:r>
      <w:r>
        <w:rPr>
          <w:spacing w:val="71"/>
        </w:rPr>
        <w:t xml:space="preserve"> </w:t>
      </w:r>
      <w:r>
        <w:t>ликвидности: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ликвидности</w:t>
      </w:r>
      <w:r>
        <w:rPr>
          <w:spacing w:val="1"/>
        </w:rPr>
        <w:t xml:space="preserve"> </w:t>
      </w:r>
      <w:r>
        <w:t>(</w:t>
      </w:r>
      <w:proofErr w:type="spellStart"/>
      <w:r>
        <w:t>liquidity</w:t>
      </w:r>
      <w:proofErr w:type="spellEnd"/>
      <w:r>
        <w:rPr>
          <w:spacing w:val="1"/>
        </w:rPr>
        <w:t xml:space="preserve"> </w:t>
      </w:r>
      <w:proofErr w:type="spellStart"/>
      <w:r>
        <w:t>coverage</w:t>
      </w:r>
      <w:proofErr w:type="spellEnd"/>
      <w:r>
        <w:rPr>
          <w:spacing w:val="1"/>
        </w:rPr>
        <w:t xml:space="preserve"> </w:t>
      </w:r>
      <w:proofErr w:type="spellStart"/>
      <w:r>
        <w:t>ratio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нетто</w:t>
      </w:r>
      <w:r>
        <w:rPr>
          <w:spacing w:val="14"/>
        </w:rPr>
        <w:t xml:space="preserve"> </w:t>
      </w:r>
      <w:r>
        <w:t>стабильности</w:t>
      </w:r>
      <w:r>
        <w:rPr>
          <w:spacing w:val="15"/>
        </w:rPr>
        <w:t xml:space="preserve"> </w:t>
      </w:r>
      <w:r>
        <w:t>фондирования</w:t>
      </w:r>
      <w:r>
        <w:rPr>
          <w:spacing w:val="15"/>
        </w:rPr>
        <w:t xml:space="preserve"> </w:t>
      </w:r>
      <w:r>
        <w:t>(</w:t>
      </w:r>
      <w:proofErr w:type="spellStart"/>
      <w:r>
        <w:t>net</w:t>
      </w:r>
      <w:proofErr w:type="spellEnd"/>
      <w:r>
        <w:rPr>
          <w:spacing w:val="15"/>
        </w:rPr>
        <w:t xml:space="preserve"> </w:t>
      </w:r>
      <w:proofErr w:type="spellStart"/>
      <w:r>
        <w:t>stable</w:t>
      </w:r>
      <w:proofErr w:type="spellEnd"/>
      <w:r>
        <w:rPr>
          <w:spacing w:val="17"/>
        </w:rPr>
        <w:t xml:space="preserve"> </w:t>
      </w:r>
      <w:proofErr w:type="spellStart"/>
      <w:r>
        <w:t>funding</w:t>
      </w:r>
      <w:proofErr w:type="spellEnd"/>
      <w:r>
        <w:rPr>
          <w:spacing w:val="14"/>
        </w:rPr>
        <w:t xml:space="preserve"> </w:t>
      </w:r>
      <w:proofErr w:type="spellStart"/>
      <w:r>
        <w:t>ratio</w:t>
      </w:r>
      <w:proofErr w:type="spellEnd"/>
      <w:r>
        <w:t>), российская имплементация. Влияние новых подходов оценки ликвидности на деятельность СЗКО.</w:t>
      </w:r>
      <w:r>
        <w:rPr>
          <w:spacing w:val="14"/>
        </w:rPr>
        <w:t xml:space="preserve"> </w:t>
      </w:r>
      <w:r>
        <w:t>Проблемы и перспективы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ликвидностью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постковидный</w:t>
      </w:r>
      <w:r>
        <w:rPr>
          <w:spacing w:val="-4"/>
        </w:rPr>
        <w:t xml:space="preserve"> </w:t>
      </w:r>
      <w:r>
        <w:t xml:space="preserve">период. </w:t>
      </w:r>
    </w:p>
    <w:p w:rsidR="001132B9" w:rsidRPr="002D4C67" w:rsidRDefault="001132B9" w:rsidP="002D4C67">
      <w:pPr>
        <w:pStyle w:val="a7"/>
        <w:spacing w:before="65" w:line="312" w:lineRule="auto"/>
        <w:ind w:left="534" w:right="342" w:firstLine="707"/>
        <w:jc w:val="both"/>
        <w:rPr>
          <w:sz w:val="24"/>
          <w:szCs w:val="24"/>
        </w:rPr>
      </w:pPr>
      <w:r>
        <w:t>Современные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нормативных</w:t>
      </w:r>
      <w:r>
        <w:rPr>
          <w:spacing w:val="-67"/>
        </w:rPr>
        <w:t xml:space="preserve"> </w:t>
      </w:r>
      <w:r>
        <w:t>показателей ликвидности в условиях санкционного давления. Источники удовлетворения ликвидности: накопленная</w:t>
      </w:r>
      <w:r>
        <w:rPr>
          <w:spacing w:val="1"/>
        </w:rPr>
        <w:t xml:space="preserve"> </w:t>
      </w:r>
      <w:r>
        <w:t>ликвидность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активных</w:t>
      </w:r>
      <w:r>
        <w:rPr>
          <w:spacing w:val="1"/>
        </w:rPr>
        <w:t xml:space="preserve"> </w:t>
      </w:r>
      <w:r>
        <w:t>балансовых</w:t>
      </w:r>
      <w:r>
        <w:rPr>
          <w:spacing w:val="1"/>
        </w:rPr>
        <w:t xml:space="preserve"> </w:t>
      </w:r>
      <w:r>
        <w:t>счетах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покупка</w:t>
      </w:r>
      <w:r>
        <w:rPr>
          <w:spacing w:val="1"/>
        </w:rPr>
        <w:t xml:space="preserve"> </w:t>
      </w:r>
      <w:r>
        <w:t>активов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внешнем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lastRenderedPageBreak/>
        <w:t>получения</w:t>
      </w:r>
      <w:r>
        <w:rPr>
          <w:spacing w:val="1"/>
        </w:rPr>
        <w:t xml:space="preserve"> </w:t>
      </w:r>
      <w:r>
        <w:t>межбанковских</w:t>
      </w:r>
      <w:r>
        <w:rPr>
          <w:spacing w:val="1"/>
        </w:rPr>
        <w:t xml:space="preserve"> </w:t>
      </w:r>
      <w:r>
        <w:t>кредитов,</w:t>
      </w:r>
      <w:r>
        <w:rPr>
          <w:spacing w:val="1"/>
        </w:rPr>
        <w:t xml:space="preserve"> </w:t>
      </w:r>
      <w:r>
        <w:t>кредитов</w:t>
      </w:r>
      <w:r>
        <w:rPr>
          <w:spacing w:val="1"/>
        </w:rPr>
        <w:t xml:space="preserve"> </w:t>
      </w:r>
      <w:r>
        <w:t>Центрального банка, проведения операций РЕПО, продажи собственных векселей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депозитных</w:t>
      </w:r>
      <w:r>
        <w:rPr>
          <w:spacing w:val="1"/>
        </w:rPr>
        <w:t xml:space="preserve"> </w:t>
      </w:r>
      <w:r>
        <w:t>сертификатов;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санкций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заимствования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международном</w:t>
      </w:r>
      <w:r>
        <w:rPr>
          <w:spacing w:val="1"/>
        </w:rPr>
        <w:t xml:space="preserve"> </w:t>
      </w:r>
      <w:r>
        <w:t>рынке.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ликвидностью:</w:t>
      </w:r>
      <w:r>
        <w:rPr>
          <w:spacing w:val="7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активами;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пассивами;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фондового</w:t>
      </w:r>
      <w:r>
        <w:rPr>
          <w:spacing w:val="1"/>
        </w:rPr>
        <w:t xml:space="preserve"> </w:t>
      </w:r>
      <w:r>
        <w:t>пула;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управление активами и</w:t>
      </w:r>
      <w:r>
        <w:rPr>
          <w:spacing w:val="1"/>
        </w:rPr>
        <w:t xml:space="preserve"> </w:t>
      </w:r>
      <w:r>
        <w:t>пассивами;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лимита на открытую</w:t>
      </w:r>
      <w:r>
        <w:rPr>
          <w:spacing w:val="70"/>
        </w:rPr>
        <w:t xml:space="preserve"> </w:t>
      </w:r>
      <w:r>
        <w:t>позицию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ликвидности;</w:t>
      </w:r>
      <w:r>
        <w:rPr>
          <w:spacing w:val="1"/>
        </w:rPr>
        <w:t xml:space="preserve"> </w:t>
      </w:r>
      <w:r>
        <w:t>стрессовое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(сценарии</w:t>
      </w:r>
      <w:r>
        <w:rPr>
          <w:spacing w:val="1"/>
        </w:rPr>
        <w:t xml:space="preserve"> </w:t>
      </w:r>
      <w:r>
        <w:t>повышенной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стадия А, стадия Б, стадия В). Особенности принимаемых мер по преодолению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стадии.</w:t>
      </w:r>
      <w:r>
        <w:rPr>
          <w:spacing w:val="1"/>
        </w:rPr>
        <w:t xml:space="preserve"> </w:t>
      </w:r>
      <w:r>
        <w:t>Сценарий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кризисе.</w:t>
      </w:r>
    </w:p>
    <w:p w:rsidR="003C1131" w:rsidRDefault="001132B9" w:rsidP="003C1131">
      <w:pPr>
        <w:pStyle w:val="1"/>
        <w:ind w:left="663"/>
        <w:jc w:val="both"/>
        <w:rPr>
          <w:spacing w:val="-4"/>
        </w:rPr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Современная</w:t>
      </w:r>
      <w:r>
        <w:rPr>
          <w:spacing w:val="-4"/>
        </w:rPr>
        <w:t xml:space="preserve"> </w:t>
      </w:r>
      <w:r>
        <w:t>платежная</w:t>
      </w:r>
      <w:r>
        <w:rPr>
          <w:spacing w:val="-4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тенденции </w:t>
      </w:r>
    </w:p>
    <w:p w:rsidR="001132B9" w:rsidRDefault="001132B9" w:rsidP="003C1131">
      <w:pPr>
        <w:pStyle w:val="1"/>
        <w:ind w:left="663"/>
        <w:jc w:val="both"/>
        <w:rPr>
          <w:sz w:val="24"/>
          <w:szCs w:val="24"/>
        </w:rPr>
      </w:pPr>
      <w:r>
        <w:rPr>
          <w:spacing w:val="-4"/>
        </w:rPr>
        <w:t xml:space="preserve">в </w:t>
      </w:r>
      <w:r>
        <w:t>развитии</w:t>
      </w:r>
      <w:r>
        <w:rPr>
          <w:spacing w:val="-6"/>
        </w:rPr>
        <w:t xml:space="preserve"> </w:t>
      </w:r>
      <w:r>
        <w:t>безналичных</w:t>
      </w:r>
      <w:r>
        <w:rPr>
          <w:spacing w:val="-1"/>
        </w:rPr>
        <w:t xml:space="preserve"> </w:t>
      </w:r>
      <w:r>
        <w:t>расчетов</w:t>
      </w:r>
    </w:p>
    <w:p w:rsidR="001132B9" w:rsidRDefault="001132B9" w:rsidP="001132B9">
      <w:pPr>
        <w:pStyle w:val="a7"/>
        <w:spacing w:before="91" w:line="312" w:lineRule="auto"/>
        <w:ind w:left="534" w:right="349" w:firstLine="707"/>
        <w:jc w:val="both"/>
        <w:rPr>
          <w:strike/>
        </w:rPr>
      </w:pPr>
      <w:r>
        <w:t>Структура и составляющие элементы современной платежной системы. Особенности 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странах.</w:t>
      </w:r>
      <w:r>
        <w:rPr>
          <w:spacing w:val="1"/>
        </w:rPr>
        <w:t xml:space="preserve"> </w:t>
      </w:r>
    </w:p>
    <w:p w:rsidR="001132B9" w:rsidRDefault="001132B9" w:rsidP="001132B9">
      <w:pPr>
        <w:pStyle w:val="a7"/>
        <w:spacing w:before="2" w:line="312" w:lineRule="auto"/>
        <w:ind w:left="534" w:right="350" w:firstLine="707"/>
        <w:jc w:val="both"/>
        <w:rPr>
          <w:sz w:val="24"/>
          <w:szCs w:val="24"/>
        </w:rPr>
      </w:pPr>
      <w:r>
        <w:t>Современная платежная система в России: правовые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платежной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(НПС)</w:t>
      </w:r>
      <w:r>
        <w:rPr>
          <w:spacing w:val="9"/>
        </w:rPr>
        <w:t xml:space="preserve"> </w:t>
      </w:r>
      <w:r>
        <w:t>России,</w:t>
      </w:r>
      <w:r>
        <w:rPr>
          <w:spacing w:val="6"/>
        </w:rPr>
        <w:t xml:space="preserve"> </w:t>
      </w:r>
      <w:r>
        <w:t>участники, платежная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расчетов. СБП Банка России:</w:t>
      </w:r>
      <w:r>
        <w:rPr>
          <w:spacing w:val="-67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 перспективы</w:t>
      </w:r>
      <w:r>
        <w:rPr>
          <w:spacing w:val="-3"/>
        </w:rPr>
        <w:t xml:space="preserve"> </w:t>
      </w:r>
      <w:r>
        <w:t>развития.</w:t>
      </w:r>
    </w:p>
    <w:p w:rsidR="001132B9" w:rsidRDefault="001132B9" w:rsidP="001132B9">
      <w:pPr>
        <w:pStyle w:val="a7"/>
        <w:spacing w:line="312" w:lineRule="auto"/>
        <w:ind w:left="534" w:right="343" w:firstLine="707"/>
        <w:jc w:val="both"/>
        <w:rPr>
          <w:sz w:val="24"/>
          <w:szCs w:val="24"/>
        </w:rPr>
      </w:pPr>
      <w:r>
        <w:t>Межбанковские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частных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системах:</w:t>
      </w:r>
      <w:r>
        <w:rPr>
          <w:spacing w:val="1"/>
        </w:rPr>
        <w:t xml:space="preserve"> </w:t>
      </w:r>
      <w:r>
        <w:t>внутрибанковские</w:t>
      </w:r>
      <w:r>
        <w:rPr>
          <w:spacing w:val="1"/>
        </w:rPr>
        <w:t xml:space="preserve"> </w:t>
      </w:r>
      <w:r>
        <w:t>расчеты; расчеты по корреспондентским счетам, открытым в других кредитных</w:t>
      </w:r>
      <w:r>
        <w:rPr>
          <w:spacing w:val="1"/>
        </w:rPr>
        <w:t xml:space="preserve"> </w:t>
      </w:r>
      <w:r>
        <w:t xml:space="preserve">организациях; расчеты небанковских кредитных организаций. Развитие децентрализованных платежных систем. </w:t>
      </w:r>
    </w:p>
    <w:p w:rsidR="001132B9" w:rsidRDefault="001132B9" w:rsidP="001132B9">
      <w:pPr>
        <w:pStyle w:val="a7"/>
        <w:spacing w:line="312" w:lineRule="auto"/>
        <w:ind w:left="534" w:right="343" w:firstLine="707"/>
        <w:jc w:val="both"/>
        <w:rPr>
          <w:sz w:val="24"/>
          <w:szCs w:val="24"/>
        </w:rPr>
      </w:pP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расчетных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платежные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каналов</w:t>
      </w:r>
      <w:r>
        <w:rPr>
          <w:spacing w:val="1"/>
        </w:rPr>
        <w:t xml:space="preserve"> </w:t>
      </w:r>
      <w:r>
        <w:t>ДБО.</w:t>
      </w:r>
      <w:r>
        <w:rPr>
          <w:spacing w:val="-67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деньги.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proofErr w:type="spellStart"/>
      <w:r>
        <w:t>Near</w:t>
      </w:r>
      <w:proofErr w:type="spellEnd"/>
      <w:r>
        <w:rPr>
          <w:spacing w:val="1"/>
        </w:rPr>
        <w:t xml:space="preserve"> </w:t>
      </w:r>
      <w:proofErr w:type="spellStart"/>
      <w:r>
        <w:t>Field</w:t>
      </w:r>
      <w:proofErr w:type="spellEnd"/>
      <w:r>
        <w:rPr>
          <w:spacing w:val="1"/>
        </w:rPr>
        <w:t xml:space="preserve"> </w:t>
      </w:r>
      <w:proofErr w:type="spellStart"/>
      <w:r>
        <w:t>Communication</w:t>
      </w:r>
      <w:proofErr w:type="spellEnd"/>
      <w:r>
        <w:rPr>
          <w:spacing w:val="1"/>
        </w:rPr>
        <w:t xml:space="preserve"> </w:t>
      </w:r>
      <w:r>
        <w:t>(NFC),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Оплата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QR-коду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штрих-коду,</w:t>
      </w:r>
      <w:r>
        <w:rPr>
          <w:spacing w:val="1"/>
        </w:rPr>
        <w:t xml:space="preserve"> </w:t>
      </w:r>
      <w:r>
        <w:t>настроенные</w:t>
      </w:r>
      <w:r>
        <w:rPr>
          <w:spacing w:val="1"/>
        </w:rPr>
        <w:t xml:space="preserve"> </w:t>
      </w:r>
      <w:proofErr w:type="spellStart"/>
      <w:r>
        <w:t>автоплатежи</w:t>
      </w:r>
      <w:proofErr w:type="spellEnd"/>
      <w:r>
        <w:t>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сервисов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rPr>
          <w:strike/>
        </w:rPr>
        <w:t>(</w:t>
      </w:r>
      <w:proofErr w:type="spellStart"/>
      <w:r>
        <w:rPr>
          <w:strike/>
        </w:rPr>
        <w:t>SberPay</w:t>
      </w:r>
      <w:proofErr w:type="spellEnd"/>
      <w:r>
        <w:rPr>
          <w:strike/>
          <w:spacing w:val="1"/>
        </w:rPr>
        <w:t xml:space="preserve"> </w:t>
      </w:r>
      <w:r>
        <w:rPr>
          <w:strike/>
        </w:rPr>
        <w:t>Сбербанка)</w:t>
      </w:r>
      <w:r>
        <w:t>.</w:t>
      </w:r>
      <w:r>
        <w:rPr>
          <w:spacing w:val="1"/>
        </w:rPr>
        <w:t xml:space="preserve"> Использование криптовалют. Проблемы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платежных</w:t>
      </w:r>
      <w:r>
        <w:rPr>
          <w:spacing w:val="1"/>
        </w:rPr>
        <w:t xml:space="preserve"> </w:t>
      </w:r>
      <w:r>
        <w:t>технологий.</w:t>
      </w:r>
      <w:r>
        <w:rPr>
          <w:spacing w:val="-3"/>
        </w:rPr>
        <w:t xml:space="preserve"> </w:t>
      </w:r>
    </w:p>
    <w:p w:rsidR="001132B9" w:rsidRPr="002D4C67" w:rsidRDefault="001132B9" w:rsidP="002D4C67">
      <w:pPr>
        <w:pStyle w:val="a7"/>
        <w:spacing w:line="276" w:lineRule="auto"/>
        <w:ind w:left="534" w:right="349" w:firstLine="707"/>
        <w:jc w:val="both"/>
        <w:rPr>
          <w:sz w:val="24"/>
          <w:szCs w:val="24"/>
        </w:rPr>
      </w:pPr>
      <w:r>
        <w:t>Развитие национальных сервисов и систем в условиях риска отключения</w:t>
      </w:r>
      <w:r>
        <w:rPr>
          <w:spacing w:val="1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западных платежных</w:t>
      </w:r>
      <w:r>
        <w:rPr>
          <w:spacing w:val="1"/>
        </w:rPr>
        <w:t xml:space="preserve"> </w:t>
      </w:r>
      <w:r>
        <w:t>систем.</w:t>
      </w:r>
    </w:p>
    <w:p w:rsidR="001132B9" w:rsidRDefault="001132B9" w:rsidP="002D4C67">
      <w:pPr>
        <w:pStyle w:val="1"/>
        <w:spacing w:before="1"/>
        <w:ind w:left="723"/>
        <w:jc w:val="both"/>
        <w:rPr>
          <w:sz w:val="24"/>
          <w:szCs w:val="24"/>
        </w:rPr>
      </w:pPr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2"/>
        </w:rPr>
        <w:t xml:space="preserve"> Современные тенденции системы к</w:t>
      </w:r>
      <w:r>
        <w:t>омплексной</w:t>
      </w:r>
      <w:r>
        <w:rPr>
          <w:spacing w:val="-5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кредитоспособности</w:t>
      </w:r>
      <w:r>
        <w:rPr>
          <w:spacing w:val="-3"/>
        </w:rPr>
        <w:t xml:space="preserve"> </w:t>
      </w:r>
      <w:r>
        <w:t>клиентов</w:t>
      </w:r>
      <w:r>
        <w:rPr>
          <w:spacing w:val="-6"/>
        </w:rPr>
        <w:t xml:space="preserve"> </w:t>
      </w:r>
      <w:r>
        <w:t>банка</w:t>
      </w:r>
    </w:p>
    <w:p w:rsidR="001132B9" w:rsidRDefault="001132B9" w:rsidP="001132B9">
      <w:pPr>
        <w:pStyle w:val="a7"/>
        <w:spacing w:before="90" w:line="312" w:lineRule="auto"/>
        <w:ind w:left="534" w:right="346" w:firstLine="707"/>
        <w:jc w:val="both"/>
        <w:rPr>
          <w:sz w:val="24"/>
          <w:szCs w:val="24"/>
        </w:rPr>
      </w:pPr>
      <w:r>
        <w:t xml:space="preserve">Дискуссионные аспекты теорий кредитоспособности заемщиков. </w:t>
      </w:r>
      <w:r>
        <w:lastRenderedPageBreak/>
        <w:t>Современная</w:t>
      </w:r>
      <w:r>
        <w:rPr>
          <w:spacing w:val="1"/>
        </w:rPr>
        <w:t xml:space="preserve"> </w:t>
      </w:r>
      <w:r>
        <w:t>теория</w:t>
      </w:r>
      <w:r>
        <w:rPr>
          <w:spacing w:val="-4"/>
        </w:rPr>
        <w:t xml:space="preserve"> </w:t>
      </w:r>
      <w:r>
        <w:t>кредитоспособности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экономике.</w:t>
      </w:r>
    </w:p>
    <w:p w:rsidR="001132B9" w:rsidRDefault="001132B9" w:rsidP="001132B9">
      <w:pPr>
        <w:pStyle w:val="a7"/>
        <w:spacing w:line="276" w:lineRule="auto"/>
        <w:ind w:left="534" w:right="352" w:firstLine="707"/>
        <w:jc w:val="both"/>
        <w:rPr>
          <w:sz w:val="24"/>
          <w:szCs w:val="24"/>
        </w:rPr>
      </w:pPr>
      <w:r>
        <w:t>Международный опыт оценки кредитоспособности клиентов банка и его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практике.</w:t>
      </w:r>
    </w:p>
    <w:p w:rsidR="001132B9" w:rsidRDefault="001132B9" w:rsidP="001132B9">
      <w:pPr>
        <w:pStyle w:val="a7"/>
        <w:spacing w:before="2" w:line="312" w:lineRule="auto"/>
        <w:ind w:left="534" w:right="345" w:firstLine="707"/>
        <w:jc w:val="both"/>
        <w:rPr>
          <w:sz w:val="24"/>
          <w:szCs w:val="24"/>
        </w:rPr>
      </w:pPr>
      <w:r>
        <w:t>Оценка эффективности кредитоспособности корпоративных клиентов банка</w:t>
      </w:r>
      <w:r>
        <w:rPr>
          <w:spacing w:val="-67"/>
        </w:rPr>
        <w:t xml:space="preserve"> </w:t>
      </w:r>
      <w:r>
        <w:t>на основе различных методов: системы финансовых коэффициентов, денежных</w:t>
      </w:r>
      <w:r>
        <w:rPr>
          <w:spacing w:val="1"/>
        </w:rPr>
        <w:t xml:space="preserve"> </w:t>
      </w:r>
      <w:r>
        <w:t>потоков, делового риска. Моделирование уровня кредитоспособности заемщика:</w:t>
      </w:r>
      <w:r>
        <w:rPr>
          <w:spacing w:val="1"/>
        </w:rPr>
        <w:t xml:space="preserve"> </w:t>
      </w:r>
      <w:r>
        <w:t>модели, основанные на статистических методах оценки, модели ограниченной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оценки.</w:t>
      </w:r>
      <w:r>
        <w:rPr>
          <w:spacing w:val="1"/>
        </w:rPr>
        <w:t xml:space="preserve"> </w:t>
      </w:r>
      <w:r>
        <w:t>Системный</w:t>
      </w:r>
      <w:r>
        <w:rPr>
          <w:spacing w:val="-67"/>
        </w:rPr>
        <w:t xml:space="preserve"> </w:t>
      </w:r>
      <w:r>
        <w:t>подход к оценке кредитоспособности. Недостатки в российской практике оценки</w:t>
      </w:r>
      <w:r>
        <w:rPr>
          <w:spacing w:val="1"/>
        </w:rPr>
        <w:t xml:space="preserve"> </w:t>
      </w:r>
      <w:r>
        <w:t>кредитоспособности</w:t>
      </w:r>
      <w:r>
        <w:rPr>
          <w:spacing w:val="-1"/>
        </w:rPr>
        <w:t xml:space="preserve"> </w:t>
      </w:r>
      <w:r>
        <w:t>корпоративных</w:t>
      </w:r>
      <w:r>
        <w:rPr>
          <w:spacing w:val="-3"/>
        </w:rPr>
        <w:t xml:space="preserve"> </w:t>
      </w:r>
      <w:r>
        <w:t>клиентов. Особенности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кредитоспособности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лиц.</w:t>
      </w:r>
      <w:r>
        <w:rPr>
          <w:spacing w:val="1"/>
        </w:rPr>
        <w:t xml:space="preserve"> </w:t>
      </w:r>
      <w:r>
        <w:t>Критерии и показатели регистров оценки кредитоспособности. Эффективность</w:t>
      </w:r>
      <w:r>
        <w:rPr>
          <w:spacing w:val="1"/>
        </w:rPr>
        <w:t xml:space="preserve"> </w:t>
      </w:r>
      <w:r>
        <w:t>скоринговой</w:t>
      </w:r>
      <w:r>
        <w:rPr>
          <w:spacing w:val="-1"/>
        </w:rPr>
        <w:t xml:space="preserve"> </w:t>
      </w:r>
      <w:r>
        <w:t>оценки.</w:t>
      </w:r>
    </w:p>
    <w:p w:rsidR="001132B9" w:rsidRDefault="001132B9" w:rsidP="001132B9">
      <w:pPr>
        <w:pStyle w:val="a7"/>
        <w:spacing w:line="276" w:lineRule="auto"/>
        <w:ind w:left="534" w:right="345" w:firstLine="707"/>
        <w:jc w:val="both"/>
        <w:rPr>
          <w:sz w:val="24"/>
          <w:szCs w:val="24"/>
        </w:rPr>
      </w:pPr>
      <w:r>
        <w:t>Специфика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бизнеса</w:t>
      </w:r>
      <w:r>
        <w:rPr>
          <w:spacing w:val="-4"/>
        </w:rPr>
        <w:t xml:space="preserve"> </w:t>
      </w:r>
      <w:r>
        <w:t>и особенности</w:t>
      </w:r>
      <w:r>
        <w:rPr>
          <w:spacing w:val="-1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их кредитоспособности на современном этапе.</w:t>
      </w:r>
    </w:p>
    <w:p w:rsidR="001132B9" w:rsidRPr="00825514" w:rsidRDefault="001132B9" w:rsidP="00825514">
      <w:pPr>
        <w:pStyle w:val="a7"/>
        <w:spacing w:line="276" w:lineRule="auto"/>
        <w:ind w:left="534" w:right="345" w:firstLine="707"/>
        <w:jc w:val="both"/>
        <w:rPr>
          <w:sz w:val="24"/>
          <w:szCs w:val="24"/>
        </w:rPr>
      </w:pPr>
      <w:r>
        <w:t>Новые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кредитного риска заемщиков при формировании резервов на возможные потери</w:t>
      </w:r>
      <w:r>
        <w:rPr>
          <w:spacing w:val="1"/>
        </w:rPr>
        <w:t xml:space="preserve"> </w:t>
      </w:r>
      <w:r>
        <w:t>по ссудам и расчете обязательных нормативов. Внедрение с 01.01.2020 г. подхода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кредитного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банкам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корпоративным</w:t>
      </w:r>
      <w:r>
        <w:rPr>
          <w:spacing w:val="1"/>
        </w:rPr>
        <w:t xml:space="preserve"> </w:t>
      </w:r>
      <w:r>
        <w:t>заемщикам</w:t>
      </w:r>
      <w:r>
        <w:rPr>
          <w:spacing w:val="-1"/>
        </w:rPr>
        <w:t xml:space="preserve"> </w:t>
      </w:r>
      <w:r>
        <w:t>исходя из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финансового состояния. 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ссудам</w:t>
      </w:r>
      <w:r>
        <w:rPr>
          <w:spacing w:val="1"/>
        </w:rPr>
        <w:t xml:space="preserve"> </w:t>
      </w:r>
      <w:r>
        <w:t>застройщикам,</w:t>
      </w:r>
      <w:r>
        <w:rPr>
          <w:spacing w:val="1"/>
        </w:rPr>
        <w:t xml:space="preserve"> </w:t>
      </w:r>
      <w:r>
        <w:t>использующим</w:t>
      </w:r>
      <w:r>
        <w:rPr>
          <w:spacing w:val="1"/>
        </w:rPr>
        <w:t xml:space="preserve"> </w:t>
      </w:r>
      <w:r>
        <w:t>счета</w:t>
      </w:r>
      <w:r>
        <w:rPr>
          <w:spacing w:val="1"/>
        </w:rPr>
        <w:t xml:space="preserve"> </w:t>
      </w:r>
      <w:proofErr w:type="spellStart"/>
      <w:r>
        <w:t>эскроу</w:t>
      </w:r>
      <w:proofErr w:type="spellEnd"/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кредитоспособности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оцениваемого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набора</w:t>
      </w:r>
      <w:r>
        <w:rPr>
          <w:spacing w:val="-67"/>
        </w:rPr>
        <w:t xml:space="preserve"> </w:t>
      </w:r>
      <w:r>
        <w:t>определенных критериев).</w:t>
      </w:r>
    </w:p>
    <w:p w:rsidR="001132B9" w:rsidRDefault="001132B9" w:rsidP="001132B9">
      <w:pPr>
        <w:pStyle w:val="1"/>
        <w:spacing w:line="312" w:lineRule="auto"/>
        <w:ind w:right="1028"/>
        <w:jc w:val="both"/>
        <w:rPr>
          <w:sz w:val="24"/>
          <w:szCs w:val="24"/>
        </w:rPr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2"/>
        </w:rPr>
        <w:t xml:space="preserve"> Современные тенденции развития с</w:t>
      </w:r>
      <w:r>
        <w:t>истемы кредитования и направления совершенствования управления</w:t>
      </w:r>
      <w:r>
        <w:rPr>
          <w:spacing w:val="-3"/>
        </w:rPr>
        <w:t xml:space="preserve"> </w:t>
      </w:r>
      <w:r>
        <w:t>кредитом</w:t>
      </w:r>
    </w:p>
    <w:p w:rsidR="001132B9" w:rsidRDefault="001132B9" w:rsidP="001132B9">
      <w:pPr>
        <w:pStyle w:val="a7"/>
        <w:spacing w:line="360" w:lineRule="auto"/>
        <w:ind w:left="533" w:right="350" w:firstLine="709"/>
        <w:jc w:val="both"/>
        <w:rPr>
          <w:sz w:val="24"/>
          <w:szCs w:val="24"/>
        </w:rPr>
      </w:pPr>
      <w:r>
        <w:t>Развитие представлений о системе кредитования. Исторический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экономике.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темпы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кредитования. Кредитная экспансия и кредитные бумы в российской практике.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кредитования банками на современном этапе: 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пандемии</w:t>
      </w:r>
      <w:r>
        <w:rPr>
          <w:spacing w:val="1"/>
        </w:rPr>
        <w:t xml:space="preserve"> </w:t>
      </w:r>
      <w:r>
        <w:t xml:space="preserve">коронавируса, в условиях санкционного давления, программы  </w:t>
      </w:r>
      <w:r>
        <w:rPr>
          <w:spacing w:val="1"/>
        </w:rPr>
        <w:t xml:space="preserve"> </w:t>
      </w:r>
      <w:r>
        <w:t xml:space="preserve">поддержки корпоративного и </w:t>
      </w:r>
      <w:r>
        <w:rPr>
          <w:spacing w:val="1"/>
        </w:rPr>
        <w:t>потребительского</w:t>
      </w:r>
      <w:r>
        <w:t xml:space="preserve">  </w:t>
      </w:r>
      <w:r>
        <w:rPr>
          <w:spacing w:val="1"/>
        </w:rPr>
        <w:t xml:space="preserve"> </w:t>
      </w:r>
      <w:r>
        <w:t xml:space="preserve">кредитования.  </w:t>
      </w:r>
      <w:r>
        <w:rPr>
          <w:spacing w:val="1"/>
        </w:rPr>
        <w:t xml:space="preserve"> </w:t>
      </w:r>
      <w:r>
        <w:t>Направления совершенствования</w:t>
      </w:r>
      <w:r>
        <w:rPr>
          <w:spacing w:val="1"/>
        </w:rPr>
        <w:t xml:space="preserve"> </w:t>
      </w:r>
      <w:r>
        <w:t>механизма</w:t>
      </w:r>
      <w:r>
        <w:rPr>
          <w:spacing w:val="-1"/>
        </w:rPr>
        <w:t xml:space="preserve"> </w:t>
      </w:r>
      <w:r>
        <w:t>кредитования корпоративных клиентов. Поддержка</w:t>
      </w:r>
      <w:r>
        <w:rPr>
          <w:spacing w:val="1"/>
        </w:rPr>
        <w:t xml:space="preserve"> </w:t>
      </w:r>
      <w:r>
        <w:t>коммерческих</w:t>
      </w:r>
      <w:r>
        <w:rPr>
          <w:spacing w:val="-4"/>
        </w:rPr>
        <w:t xml:space="preserve"> </w:t>
      </w:r>
      <w:r>
        <w:lastRenderedPageBreak/>
        <w:t>банков</w:t>
      </w:r>
      <w:r>
        <w:rPr>
          <w:spacing w:val="-2"/>
        </w:rPr>
        <w:t xml:space="preserve"> </w:t>
      </w:r>
      <w:r>
        <w:t>Банком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 кредитования.</w:t>
      </w:r>
    </w:p>
    <w:p w:rsidR="001132B9" w:rsidRDefault="001132B9" w:rsidP="001132B9">
      <w:pPr>
        <w:pStyle w:val="a7"/>
        <w:spacing w:line="360" w:lineRule="auto"/>
        <w:ind w:left="533" w:firstLine="709"/>
        <w:jc w:val="both"/>
        <w:rPr>
          <w:strike/>
        </w:rPr>
      </w:pPr>
      <w:r>
        <w:t>Сравнение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зарубежной</w:t>
      </w:r>
      <w:r>
        <w:rPr>
          <w:spacing w:val="-5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 xml:space="preserve">кредитования на современном этапе. </w:t>
      </w:r>
    </w:p>
    <w:p w:rsidR="001132B9" w:rsidRDefault="001132B9" w:rsidP="001132B9">
      <w:pPr>
        <w:pStyle w:val="a7"/>
        <w:spacing w:before="65" w:line="360" w:lineRule="auto"/>
        <w:ind w:left="533" w:right="351" w:firstLine="709"/>
        <w:jc w:val="both"/>
        <w:rPr>
          <w:sz w:val="24"/>
          <w:szCs w:val="24"/>
        </w:rPr>
      </w:pPr>
      <w:r>
        <w:t>Развитие инвестиционного</w:t>
      </w:r>
      <w:r>
        <w:rPr>
          <w:spacing w:val="1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синдицированного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развития. Развитие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сдерживающие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кредитования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Перспективы</w:t>
      </w:r>
      <w:r>
        <w:rPr>
          <w:spacing w:val="-4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кредитования</w:t>
      </w:r>
      <w:r>
        <w:rPr>
          <w:spacing w:val="-2"/>
        </w:rPr>
        <w:t xml:space="preserve"> </w:t>
      </w:r>
      <w:r>
        <w:t>малых и</w:t>
      </w:r>
      <w:r>
        <w:rPr>
          <w:spacing w:val="-1"/>
        </w:rPr>
        <w:t xml:space="preserve"> </w:t>
      </w:r>
      <w:r>
        <w:t>средних предприятий</w:t>
      </w:r>
      <w:r>
        <w:rPr>
          <w:strike/>
        </w:rPr>
        <w:t>.</w:t>
      </w:r>
      <w:r>
        <w:t xml:space="preserve"> Развитие потребительского кредитования в</w:t>
      </w:r>
      <w:r>
        <w:rPr>
          <w:spacing w:val="-1"/>
        </w:rPr>
        <w:t xml:space="preserve"> </w:t>
      </w:r>
      <w:r>
        <w:t>современной практике.</w:t>
      </w:r>
    </w:p>
    <w:p w:rsidR="001132B9" w:rsidRPr="002D4C67" w:rsidRDefault="001132B9" w:rsidP="002D4C67">
      <w:pPr>
        <w:pStyle w:val="a7"/>
        <w:spacing w:line="360" w:lineRule="auto"/>
        <w:ind w:left="534" w:right="341" w:firstLine="707"/>
        <w:jc w:val="both"/>
        <w:rPr>
          <w:sz w:val="24"/>
          <w:szCs w:val="24"/>
        </w:rPr>
      </w:pPr>
      <w:r>
        <w:t>Новые</w:t>
      </w:r>
      <w:r>
        <w:rPr>
          <w:spacing w:val="1"/>
        </w:rPr>
        <w:t xml:space="preserve"> </w:t>
      </w:r>
      <w:r>
        <w:t>кредитные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Цифровая ипотека</w:t>
      </w:r>
      <w:r>
        <w:rPr>
          <w:spacing w:val="1"/>
        </w:rPr>
        <w:t xml:space="preserve"> </w:t>
      </w:r>
      <w:r>
        <w:t>(оформление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закладной),</w:t>
      </w:r>
      <w:r>
        <w:rPr>
          <w:spacing w:val="1"/>
        </w:rPr>
        <w:t xml:space="preserve"> </w:t>
      </w:r>
      <w:r>
        <w:t xml:space="preserve">рефинансирование ипотечных кредитов, </w:t>
      </w:r>
      <w:proofErr w:type="spellStart"/>
      <w:r>
        <w:t>buy-back</w:t>
      </w:r>
      <w:proofErr w:type="spellEnd"/>
      <w:r>
        <w:t xml:space="preserve"> и др. Технология «финансового</w:t>
      </w:r>
      <w:r>
        <w:rPr>
          <w:spacing w:val="-67"/>
        </w:rPr>
        <w:t xml:space="preserve"> </w:t>
      </w:r>
      <w:r>
        <w:t>супермаркета».</w:t>
      </w:r>
      <w:r>
        <w:rPr>
          <w:spacing w:val="1"/>
        </w:rPr>
        <w:t xml:space="preserve"> </w:t>
      </w:r>
      <w:r>
        <w:t>Финансирование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 xml:space="preserve">счетов </w:t>
      </w:r>
      <w:proofErr w:type="spellStart"/>
      <w:r>
        <w:t>эскроу</w:t>
      </w:r>
      <w:proofErr w:type="spellEnd"/>
      <w:r>
        <w:t>. Роль секьюритизация банковских активов в развитии ипотечного</w:t>
      </w:r>
      <w:r>
        <w:rPr>
          <w:spacing w:val="1"/>
        </w:rPr>
        <w:t xml:space="preserve"> </w:t>
      </w:r>
      <w:r>
        <w:t>рынка</w:t>
      </w:r>
      <w:r>
        <w:rPr>
          <w:spacing w:val="-1"/>
        </w:rPr>
        <w:t xml:space="preserve"> </w:t>
      </w:r>
      <w:r>
        <w:t>России.</w:t>
      </w:r>
    </w:p>
    <w:p w:rsidR="001132B9" w:rsidRDefault="001132B9" w:rsidP="001132B9">
      <w:pPr>
        <w:pStyle w:val="1"/>
        <w:spacing w:line="312" w:lineRule="auto"/>
        <w:ind w:left="3947" w:right="477" w:hanging="3284"/>
        <w:jc w:val="both"/>
        <w:rPr>
          <w:sz w:val="24"/>
          <w:szCs w:val="24"/>
        </w:rPr>
      </w:pPr>
      <w:r>
        <w:t>Тема 8</w:t>
      </w:r>
      <w:r>
        <w:rPr>
          <w:b w:val="0"/>
        </w:rPr>
        <w:t xml:space="preserve">. </w:t>
      </w:r>
      <w:r>
        <w:t>Современная практика и тенденции развития деятельности банков</w:t>
      </w:r>
      <w:r>
        <w:rPr>
          <w:spacing w:val="-67"/>
        </w:rPr>
        <w:t xml:space="preserve"> </w:t>
      </w:r>
      <w:r w:rsidR="003C1131">
        <w:rPr>
          <w:spacing w:val="-67"/>
        </w:rPr>
        <w:t xml:space="preserve">                                                           </w:t>
      </w:r>
      <w:r>
        <w:t>на рынке ценных</w:t>
      </w:r>
      <w:r>
        <w:rPr>
          <w:spacing w:val="1"/>
        </w:rPr>
        <w:t xml:space="preserve"> </w:t>
      </w:r>
      <w:r>
        <w:t>бумаг</w:t>
      </w:r>
    </w:p>
    <w:p w:rsidR="001132B9" w:rsidRDefault="001132B9" w:rsidP="00E85A4F">
      <w:pPr>
        <w:pStyle w:val="a7"/>
        <w:suppressAutoHyphens w:val="0"/>
        <w:spacing w:line="312" w:lineRule="auto"/>
        <w:ind w:left="534" w:right="346" w:firstLine="707"/>
        <w:jc w:val="both"/>
        <w:rPr>
          <w:sz w:val="24"/>
          <w:szCs w:val="24"/>
        </w:rPr>
      </w:pPr>
      <w:r>
        <w:t>Современные представления о функциях и деятельности банков на рынке</w:t>
      </w:r>
      <w:r>
        <w:rPr>
          <w:spacing w:val="1"/>
        </w:rPr>
        <w:t xml:space="preserve"> </w:t>
      </w:r>
      <w:r>
        <w:t>ценных бумаг. Банки как драйверы развития российского рынка ценных бумаг.</w:t>
      </w:r>
      <w:r>
        <w:rPr>
          <w:spacing w:val="1"/>
        </w:rPr>
        <w:t xml:space="preserve"> </w:t>
      </w:r>
      <w:r>
        <w:t>Особенности регулирования и ограничения операций банков с базовой лицензией</w:t>
      </w:r>
      <w:r>
        <w:rPr>
          <w:spacing w:val="-67"/>
        </w:rPr>
        <w:t xml:space="preserve"> </w:t>
      </w:r>
      <w:r>
        <w:t>на фондовом рынке. Виды ценных бумаг, эмитируемых коммерческими банками,</w:t>
      </w:r>
      <w:r>
        <w:rPr>
          <w:spacing w:val="1"/>
        </w:rPr>
        <w:t xml:space="preserve"> </w:t>
      </w:r>
      <w:r>
        <w:t>и современная практика организации их выпуска. Структура портфеля ценных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и управление им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Профессиональная деятельность кредитных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бумаг.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банков,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обслуживанием</w:t>
      </w:r>
      <w:r>
        <w:rPr>
          <w:spacing w:val="-1"/>
        </w:rPr>
        <w:t xml:space="preserve"> </w:t>
      </w:r>
      <w:r>
        <w:t>рынка ценных</w:t>
      </w:r>
      <w:r>
        <w:rPr>
          <w:spacing w:val="1"/>
        </w:rPr>
        <w:t xml:space="preserve"> </w:t>
      </w:r>
      <w:r>
        <w:t>бумаг.</w:t>
      </w:r>
    </w:p>
    <w:p w:rsidR="001132B9" w:rsidRDefault="001132B9" w:rsidP="00E85A4F">
      <w:pPr>
        <w:pStyle w:val="a7"/>
        <w:suppressAutoHyphens w:val="0"/>
        <w:spacing w:line="312" w:lineRule="auto"/>
        <w:ind w:left="534" w:right="347" w:firstLine="707"/>
        <w:jc w:val="both"/>
        <w:rPr>
          <w:sz w:val="24"/>
          <w:szCs w:val="24"/>
        </w:rPr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инвестиционной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этапе.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финансирования.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секьюритизация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активов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развитии ипотечного рынка России. Участие банков в осуществлении </w:t>
      </w:r>
      <w:r>
        <w:lastRenderedPageBreak/>
        <w:t>проектного</w:t>
      </w:r>
      <w:r>
        <w:rPr>
          <w:spacing w:val="1"/>
        </w:rPr>
        <w:t xml:space="preserve"> </w:t>
      </w:r>
      <w:r>
        <w:t>финансирования. Фабрика проектного финансирования и ее роль в реализации</w:t>
      </w:r>
      <w:r>
        <w:rPr>
          <w:spacing w:val="1"/>
        </w:rPr>
        <w:t xml:space="preserve"> </w:t>
      </w:r>
      <w:r>
        <w:t>крупных инвестиционных</w:t>
      </w:r>
      <w:r>
        <w:rPr>
          <w:spacing w:val="1"/>
        </w:rPr>
        <w:t xml:space="preserve"> </w:t>
      </w:r>
      <w:r>
        <w:t>проектов</w:t>
      </w:r>
      <w:r>
        <w:rPr>
          <w:spacing w:val="-2"/>
        </w:rPr>
        <w:t xml:space="preserve"> </w:t>
      </w:r>
      <w:r>
        <w:t>России.</w:t>
      </w:r>
    </w:p>
    <w:p w:rsidR="001132B9" w:rsidRDefault="001132B9" w:rsidP="00E85A4F">
      <w:pPr>
        <w:pStyle w:val="a7"/>
        <w:suppressAutoHyphens w:val="0"/>
        <w:spacing w:line="276" w:lineRule="auto"/>
        <w:ind w:left="534" w:right="347" w:firstLine="707"/>
        <w:jc w:val="both"/>
        <w:rPr>
          <w:sz w:val="24"/>
          <w:szCs w:val="24"/>
        </w:rPr>
      </w:pPr>
      <w:r>
        <w:t>Особенности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пандемии</w:t>
      </w:r>
      <w:r>
        <w:rPr>
          <w:spacing w:val="46"/>
        </w:rPr>
        <w:t xml:space="preserve"> </w:t>
      </w:r>
      <w:r>
        <w:t>коронавируса.</w:t>
      </w:r>
      <w:r>
        <w:rPr>
          <w:spacing w:val="45"/>
        </w:rPr>
        <w:t xml:space="preserve"> </w:t>
      </w:r>
      <w:r>
        <w:t>Регуляторные</w:t>
      </w:r>
      <w:r>
        <w:rPr>
          <w:spacing w:val="4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надзорные</w:t>
      </w:r>
      <w:r>
        <w:rPr>
          <w:spacing w:val="46"/>
        </w:rPr>
        <w:t xml:space="preserve"> </w:t>
      </w:r>
      <w:r>
        <w:t>послабления</w:t>
      </w:r>
      <w:r>
        <w:rPr>
          <w:spacing w:val="46"/>
        </w:rPr>
        <w:t xml:space="preserve"> </w:t>
      </w:r>
      <w:r>
        <w:t>Банка</w:t>
      </w:r>
      <w:r>
        <w:rPr>
          <w:spacing w:val="46"/>
        </w:rPr>
        <w:t xml:space="preserve"> </w:t>
      </w:r>
      <w:r>
        <w:t>России для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-67"/>
        </w:rPr>
        <w:t xml:space="preserve"> </w:t>
      </w:r>
      <w:r>
        <w:t>дилерскую,</w:t>
      </w:r>
      <w:r>
        <w:rPr>
          <w:spacing w:val="-3"/>
        </w:rPr>
        <w:t xml:space="preserve"> </w:t>
      </w:r>
      <w:r>
        <w:t>брокерскую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иную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-3"/>
        </w:rPr>
        <w:t xml:space="preserve"> </w:t>
      </w:r>
      <w:r>
        <w:t>предусмотренную</w:t>
      </w:r>
      <w:r>
        <w:rPr>
          <w:spacing w:val="-2"/>
        </w:rPr>
        <w:t xml:space="preserve"> </w:t>
      </w:r>
      <w:r>
        <w:t>лицензией.</w:t>
      </w:r>
    </w:p>
    <w:p w:rsidR="001132B9" w:rsidRDefault="001132B9" w:rsidP="00E85A4F">
      <w:pPr>
        <w:pStyle w:val="a7"/>
        <w:suppressAutoHyphens w:val="0"/>
        <w:spacing w:line="312" w:lineRule="auto"/>
        <w:ind w:left="534" w:right="351" w:firstLine="707"/>
        <w:jc w:val="both"/>
        <w:rPr>
          <w:sz w:val="24"/>
          <w:szCs w:val="24"/>
        </w:rPr>
      </w:pPr>
      <w:r>
        <w:t>Проблемы и перспективы развития деятельности банков на рынке ценных</w:t>
      </w:r>
      <w:r>
        <w:rPr>
          <w:spacing w:val="1"/>
        </w:rPr>
        <w:t xml:space="preserve"> </w:t>
      </w:r>
      <w:r>
        <w:t>бумаг</w:t>
      </w:r>
      <w:r>
        <w:rPr>
          <w:spacing w:val="-1"/>
        </w:rPr>
        <w:t xml:space="preserve"> </w:t>
      </w:r>
      <w:r>
        <w:t>в условиях</w:t>
      </w:r>
      <w:r>
        <w:rPr>
          <w:spacing w:val="-3"/>
        </w:rPr>
        <w:t xml:space="preserve"> </w:t>
      </w:r>
      <w:r>
        <w:t>цифровизации.</w:t>
      </w:r>
    </w:p>
    <w:bookmarkEnd w:id="4"/>
    <w:p w:rsidR="001132B9" w:rsidRDefault="001132B9" w:rsidP="00E85A4F">
      <w:pPr>
        <w:pStyle w:val="a7"/>
        <w:suppressAutoHyphens w:val="0"/>
        <w:spacing w:before="2"/>
        <w:ind w:left="0"/>
        <w:rPr>
          <w:sz w:val="32"/>
        </w:rPr>
      </w:pPr>
    </w:p>
    <w:p w:rsidR="001132B9" w:rsidRDefault="001132B9" w:rsidP="00E85A4F">
      <w:pPr>
        <w:pStyle w:val="1"/>
        <w:numPr>
          <w:ilvl w:val="1"/>
          <w:numId w:val="3"/>
        </w:numPr>
        <w:tabs>
          <w:tab w:val="left" w:pos="1027"/>
        </w:tabs>
        <w:suppressAutoHyphens w:val="0"/>
        <w:spacing w:before="257"/>
        <w:rPr>
          <w:sz w:val="24"/>
          <w:szCs w:val="24"/>
        </w:rPr>
      </w:pPr>
      <w: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:rsidR="001132B9" w:rsidRDefault="001132B9" w:rsidP="00E85A4F">
      <w:pPr>
        <w:pStyle w:val="a7"/>
        <w:suppressAutoHyphens w:val="0"/>
        <w:spacing w:before="158"/>
        <w:ind w:left="9031"/>
        <w:rPr>
          <w:sz w:val="24"/>
          <w:szCs w:val="24"/>
        </w:rPr>
      </w:pPr>
      <w:r>
        <w:t>Таблица</w:t>
      </w:r>
      <w:r>
        <w:rPr>
          <w:spacing w:val="-1"/>
        </w:rPr>
        <w:t xml:space="preserve"> </w:t>
      </w:r>
      <w:r>
        <w:t>3</w:t>
      </w:r>
    </w:p>
    <w:p w:rsidR="001132B9" w:rsidRDefault="001132B9" w:rsidP="00E85A4F">
      <w:pPr>
        <w:pStyle w:val="a7"/>
        <w:suppressAutoHyphens w:val="0"/>
        <w:spacing w:before="7"/>
        <w:ind w:left="0"/>
        <w:rPr>
          <w:sz w:val="14"/>
        </w:rPr>
      </w:pPr>
    </w:p>
    <w:tbl>
      <w:tblPr>
        <w:tblW w:w="10196" w:type="dxa"/>
        <w:tblInd w:w="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19"/>
        <w:gridCol w:w="1874"/>
        <w:gridCol w:w="992"/>
        <w:gridCol w:w="993"/>
        <w:gridCol w:w="851"/>
        <w:gridCol w:w="1842"/>
        <w:gridCol w:w="1135"/>
        <w:gridCol w:w="1690"/>
      </w:tblGrid>
      <w:tr w:rsidR="001132B9" w:rsidTr="002D4C67">
        <w:trPr>
          <w:trHeight w:val="140"/>
        </w:trPr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before="41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№</w:t>
            </w:r>
          </w:p>
          <w:p w:rsidR="001132B9" w:rsidRPr="00E85A4F" w:rsidRDefault="001132B9" w:rsidP="00E85A4F">
            <w:pPr>
              <w:pStyle w:val="TableParagraph"/>
              <w:suppressAutoHyphens w:val="0"/>
              <w:spacing w:before="9" w:line="310" w:lineRule="atLeast"/>
              <w:ind w:left="107" w:right="193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п/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6" w:lineRule="auto"/>
              <w:ind w:left="107" w:right="21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Наименование тем</w:t>
            </w:r>
            <w:r w:rsidRPr="00E85A4F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(разделов)</w:t>
            </w:r>
            <w:r w:rsidRPr="00E85A4F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5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ind w:left="1642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Трудоемкость</w:t>
            </w:r>
            <w:r w:rsidRPr="00E85A4F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в</w:t>
            </w:r>
            <w:r w:rsidRPr="00E85A4F">
              <w:rPr>
                <w:b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часах</w:t>
            </w:r>
          </w:p>
        </w:tc>
        <w:tc>
          <w:tcPr>
            <w:tcW w:w="1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6" w:lineRule="auto"/>
              <w:ind w:left="152" w:right="14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Формы</w:t>
            </w:r>
            <w:r w:rsidRPr="00E85A4F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текущего</w:t>
            </w:r>
            <w:r w:rsidRPr="00E85A4F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  <w:szCs w:val="24"/>
              </w:rPr>
              <w:t>контроля</w:t>
            </w:r>
            <w:r w:rsidRPr="00E85A4F">
              <w:rPr>
                <w:b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85A4F">
              <w:rPr>
                <w:b/>
                <w:color w:val="000000" w:themeColor="text1"/>
                <w:spacing w:val="-1"/>
                <w:sz w:val="24"/>
                <w:szCs w:val="24"/>
              </w:rPr>
              <w:t>успеваемо</w:t>
            </w:r>
            <w:proofErr w:type="spellEnd"/>
            <w:r w:rsidRPr="00E85A4F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85A4F">
              <w:rPr>
                <w:b/>
                <w:color w:val="000000" w:themeColor="text1"/>
                <w:sz w:val="24"/>
                <w:szCs w:val="24"/>
              </w:rPr>
              <w:t>сти</w:t>
            </w:r>
            <w:proofErr w:type="spellEnd"/>
          </w:p>
        </w:tc>
      </w:tr>
      <w:tr w:rsidR="001132B9" w:rsidTr="002D4C67">
        <w:trPr>
          <w:trHeight w:val="636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ind w:left="931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Контактная работа-</w:t>
            </w:r>
          </w:p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ind w:left="931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6" w:lineRule="auto"/>
              <w:ind w:left="4" w:right="99" w:firstLine="56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132B9" w:rsidTr="002D4C67">
        <w:trPr>
          <w:trHeight w:val="1902"/>
        </w:trPr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ind w:right="8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Общая, </w:t>
            </w:r>
            <w:r w:rsidRPr="00E85A4F">
              <w:rPr>
                <w:color w:val="000000" w:themeColor="text1"/>
                <w:sz w:val="24"/>
                <w:szCs w:val="24"/>
              </w:rPr>
              <w:br/>
              <w:t>в т. ч.: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6" w:lineRule="auto"/>
              <w:ind w:left="247" w:right="116" w:hanging="44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Лек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E85A4F">
              <w:rPr>
                <w:color w:val="000000" w:themeColor="text1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F14A4" w:rsidRDefault="001132B9" w:rsidP="00E85A4F">
            <w:pPr>
              <w:pStyle w:val="TableParagraph"/>
              <w:suppressAutoHyphens w:val="0"/>
              <w:spacing w:line="276" w:lineRule="auto"/>
              <w:ind w:left="26" w:right="1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F14A4">
              <w:rPr>
                <w:b/>
                <w:color w:val="000000" w:themeColor="text1"/>
                <w:sz w:val="24"/>
                <w:szCs w:val="24"/>
              </w:rPr>
              <w:t>Семинары,</w:t>
            </w:r>
            <w:r w:rsidRPr="001F14A4">
              <w:rPr>
                <w:b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1F14A4">
              <w:rPr>
                <w:b/>
                <w:color w:val="000000" w:themeColor="text1"/>
                <w:sz w:val="24"/>
                <w:szCs w:val="24"/>
              </w:rPr>
              <w:t>практические</w:t>
            </w:r>
          </w:p>
          <w:p w:rsidR="001132B9" w:rsidRPr="001F14A4" w:rsidRDefault="001132B9" w:rsidP="00E85A4F">
            <w:pPr>
              <w:pStyle w:val="TableParagraph"/>
              <w:suppressAutoHyphens w:val="0"/>
              <w:ind w:left="26" w:right="15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F14A4">
              <w:rPr>
                <w:b/>
                <w:color w:val="000000" w:themeColor="text1"/>
                <w:sz w:val="24"/>
                <w:szCs w:val="24"/>
              </w:rPr>
              <w:t>занятия</w:t>
            </w:r>
          </w:p>
          <w:p w:rsidR="001132B9" w:rsidRPr="001F14A4" w:rsidRDefault="001132B9" w:rsidP="00E85A4F">
            <w:pPr>
              <w:pStyle w:val="TableParagraph"/>
              <w:suppressAutoHyphens w:val="0"/>
              <w:spacing w:line="276" w:lineRule="auto"/>
              <w:ind w:left="15" w:right="114" w:hanging="2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line="276" w:lineRule="exact"/>
              <w:ind w:left="8" w:right="113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E85A4F">
            <w:pPr>
              <w:suppressAutoHyphens w:val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132B9" w:rsidTr="002D4C67">
        <w:trPr>
          <w:trHeight w:val="126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75" w:lineRule="exact"/>
              <w:ind w:left="17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ind w:left="107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Тенденции развития банковской деятельности в современной</w:t>
            </w:r>
            <w:r w:rsidRPr="00E85A4F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экономике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left="285" w:right="276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left="1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    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right="98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left="8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spacing w:before="178"/>
              <w:ind w:left="121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ind w:left="138" w:right="368" w:hanging="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 в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left="150" w:right="38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дискуссии</w:t>
            </w:r>
          </w:p>
        </w:tc>
      </w:tr>
      <w:tr w:rsidR="001132B9" w:rsidTr="002D4C67">
        <w:trPr>
          <w:trHeight w:val="285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ind w:left="107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Современные направления капитализации банковской системы и</w:t>
            </w:r>
            <w:r w:rsidRPr="00E85A4F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наращивания</w:t>
            </w:r>
            <w:r w:rsidRPr="00E85A4F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собственного капитала</w:t>
            </w:r>
            <w:r w:rsidRPr="00E85A4F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коммерческих</w:t>
            </w:r>
            <w:r w:rsidRPr="00E85A4F">
              <w:rPr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банков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347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ind w:left="119" w:right="109" w:firstLine="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 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дискуссии.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Тестирова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ние</w:t>
            </w:r>
          </w:p>
        </w:tc>
      </w:tr>
      <w:tr w:rsidR="001132B9" w:rsidTr="002D4C67">
        <w:trPr>
          <w:trHeight w:val="240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2D76F7">
            <w:pPr>
              <w:pStyle w:val="TableParagraph"/>
              <w:tabs>
                <w:tab w:val="left" w:pos="2185"/>
              </w:tabs>
              <w:suppressAutoHyphens w:val="0"/>
              <w:spacing w:before="40"/>
              <w:ind w:left="107" w:right="97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Рентабельность банковской деятельности и модели ее управления современных условиях</w:t>
            </w:r>
            <w:r w:rsidR="00A017D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pacing w:val="-4"/>
                <w:sz w:val="24"/>
                <w:szCs w:val="24"/>
              </w:rPr>
              <w:t>в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посткризисном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периоде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85A4F" w:rsidRDefault="00E85A4F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left="119" w:right="109" w:firstLine="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 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дискуссии.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Решение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практико-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ориентиро-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ванных задач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left="392" w:right="38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132B9" w:rsidTr="002D4C67">
        <w:trPr>
          <w:trHeight w:val="1838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2D76F7">
            <w:pPr>
              <w:pStyle w:val="TableParagraph"/>
              <w:tabs>
                <w:tab w:val="left" w:pos="2089"/>
              </w:tabs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Тенденции в управлении ликвидностью коммерческих банков и направления обеспечения соблюдения ее нормативных показателей</w:t>
            </w:r>
            <w:r w:rsidR="00A017D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pacing w:val="-3"/>
                <w:sz w:val="24"/>
                <w:szCs w:val="24"/>
              </w:rPr>
              <w:t>ее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нормативных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показателей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29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35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42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left="50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left="356" w:right="347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left="119" w:right="109" w:firstLine="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 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дискуссии.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Тестирова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ние.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left="134" w:right="122" w:firstLine="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Решение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практико-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ориентиро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ванных задач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381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132B9" w:rsidTr="002D4C67">
        <w:trPr>
          <w:trHeight w:val="158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2D76F7">
            <w:pPr>
              <w:pStyle w:val="TableParagraph"/>
              <w:suppressAutoHyphens w:val="0"/>
              <w:ind w:left="107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Современная платежная система и тенденции в развитии безналичных расчетов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29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35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w w:val="99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85A4F" w:rsidRDefault="00E85A4F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ind w:left="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347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5A4F" w:rsidRDefault="001132B9" w:rsidP="00A017D4">
            <w:pPr>
              <w:pStyle w:val="TableParagraph"/>
              <w:suppressAutoHyphens w:val="0"/>
              <w:rPr>
                <w:color w:val="000000" w:themeColor="text1"/>
                <w:spacing w:val="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1132B9" w:rsidRPr="00E85A4F" w:rsidRDefault="001132B9" w:rsidP="00A017D4">
            <w:pPr>
              <w:pStyle w:val="TableParagraph"/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Участие 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дискуссии.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Тестирование</w:t>
            </w:r>
          </w:p>
        </w:tc>
      </w:tr>
      <w:tr w:rsidR="001132B9" w:rsidTr="002D4C67">
        <w:trPr>
          <w:trHeight w:val="176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2D76F7">
            <w:pPr>
              <w:pStyle w:val="TableParagraph"/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Современные тенденции системы комплексной оценки кредитоспособности клиентов банка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29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29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A017D4" w:rsidP="00E85A4F">
            <w:pPr>
              <w:pStyle w:val="TableParagraph"/>
              <w:suppressAutoHyphens w:val="0"/>
              <w:ind w:right="42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</w:t>
            </w:r>
            <w:r w:rsidR="001132B9" w:rsidRPr="00E85A4F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E85A4F">
            <w:pPr>
              <w:pStyle w:val="TableParagraph"/>
              <w:suppressAutoHyphens w:val="0"/>
              <w:ind w:right="416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E85A4F" w:rsidRPr="00E85A4F">
              <w:rPr>
                <w:color w:val="000000" w:themeColor="text1"/>
                <w:sz w:val="24"/>
                <w:szCs w:val="24"/>
              </w:rPr>
              <w:t>дискусси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и.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Тестиров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ание.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Решение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практико-ориенти-рованных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задач</w:t>
            </w:r>
          </w:p>
        </w:tc>
      </w:tr>
      <w:tr w:rsidR="001132B9" w:rsidTr="002D4C67">
        <w:trPr>
          <w:trHeight w:val="557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suppressAutoHyphens w:val="0"/>
              <w:spacing w:line="269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E85A4F">
            <w:pPr>
              <w:pStyle w:val="TableParagraph"/>
              <w:tabs>
                <w:tab w:val="left" w:pos="2173"/>
              </w:tabs>
              <w:suppressAutoHyphens w:val="0"/>
              <w:ind w:left="108" w:right="96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Современные тенденции развития системы кредитования и направления </w:t>
            </w:r>
            <w:r w:rsidR="00E85A4F" w:rsidRPr="00E85A4F">
              <w:rPr>
                <w:color w:val="000000" w:themeColor="text1"/>
                <w:sz w:val="24"/>
                <w:szCs w:val="24"/>
              </w:rPr>
              <w:t>совершенствования управления</w:t>
            </w:r>
            <w:r w:rsidRPr="00E85A4F">
              <w:rPr>
                <w:color w:val="000000" w:themeColor="text1"/>
                <w:sz w:val="24"/>
                <w:szCs w:val="24"/>
              </w:rPr>
              <w:t xml:space="preserve"> кредитом</w:t>
            </w:r>
            <w:r w:rsidR="00E85A4F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pacing w:val="-5"/>
                <w:sz w:val="24"/>
                <w:szCs w:val="24"/>
              </w:rPr>
              <w:t>и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направления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совершенствования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E85A4F" w:rsidRPr="00E85A4F">
              <w:rPr>
                <w:color w:val="000000" w:themeColor="text1"/>
                <w:sz w:val="24"/>
                <w:szCs w:val="24"/>
              </w:rPr>
              <w:t>управления кредитом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29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29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42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A017D4" w:rsidRDefault="00A017D4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4</w:t>
            </w: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B9" w:rsidRPr="00E85A4F" w:rsidRDefault="001132B9" w:rsidP="00A017D4">
            <w:pPr>
              <w:pStyle w:val="TableParagraph"/>
              <w:suppressAutoHyphens w:val="0"/>
              <w:ind w:right="357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Участие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E85A4F" w:rsidRPr="00E85A4F">
              <w:rPr>
                <w:color w:val="000000" w:themeColor="text1"/>
                <w:sz w:val="24"/>
                <w:szCs w:val="24"/>
              </w:rPr>
              <w:t>дискусси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и.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Тестиров</w:t>
            </w:r>
            <w:r w:rsidRPr="00E85A4F">
              <w:rPr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ание.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Решение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      </w:t>
            </w:r>
            <w:r w:rsidRPr="00E85A4F">
              <w:rPr>
                <w:color w:val="000000" w:themeColor="text1"/>
                <w:sz w:val="24"/>
                <w:szCs w:val="24"/>
              </w:rPr>
              <w:t>практико-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ориентированных 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>з</w:t>
            </w:r>
            <w:r w:rsidRPr="00E85A4F">
              <w:rPr>
                <w:color w:val="000000" w:themeColor="text1"/>
                <w:sz w:val="24"/>
                <w:szCs w:val="24"/>
              </w:rPr>
              <w:t xml:space="preserve"> адач, кейсов</w:t>
            </w:r>
          </w:p>
        </w:tc>
      </w:tr>
      <w:tr w:rsidR="001132B9" w:rsidTr="002D4C67">
        <w:trPr>
          <w:trHeight w:val="169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ind w:left="155" w:right="15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2D76F7">
            <w:pPr>
              <w:pStyle w:val="TableParagraph"/>
              <w:suppressAutoHyphens w:val="0"/>
              <w:ind w:left="108" w:right="91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Современная практика и тенденции развития деятельности банков на рынке ценных бумаг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ind w:right="29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ind w:right="29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85A4F" w:rsidRDefault="00E85A4F" w:rsidP="00A017D4">
            <w:pPr>
              <w:pStyle w:val="TableParagraph"/>
              <w:suppressAutoHyphens w:val="0"/>
              <w:ind w:right="425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ind w:right="42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E85A4F" w:rsidRDefault="00E85A4F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</w:t>
            </w: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132B9" w:rsidRPr="00E85A4F" w:rsidRDefault="00A017D4" w:rsidP="00A017D4">
            <w:pPr>
              <w:pStyle w:val="TableParagraph"/>
              <w:suppressAutoHyphens w:val="0"/>
              <w:ind w:right="3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</w:t>
            </w:r>
            <w:r w:rsidR="001132B9" w:rsidRPr="00E85A4F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7D4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pacing w:val="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Опрос.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Участие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E85A4F" w:rsidRPr="00E85A4F">
              <w:rPr>
                <w:color w:val="000000" w:themeColor="text1"/>
                <w:sz w:val="24"/>
                <w:szCs w:val="24"/>
              </w:rPr>
              <w:t>дискусси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и.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Решение</w:t>
            </w:r>
            <w:r w:rsidRPr="00E85A4F">
              <w:rPr>
                <w:color w:val="000000" w:themeColor="text1"/>
                <w:spacing w:val="1"/>
                <w:sz w:val="24"/>
                <w:szCs w:val="24"/>
              </w:rPr>
              <w:t xml:space="preserve">       </w:t>
            </w:r>
            <w:r w:rsidRPr="00E85A4F">
              <w:rPr>
                <w:color w:val="000000" w:themeColor="text1"/>
                <w:sz w:val="24"/>
                <w:szCs w:val="24"/>
              </w:rPr>
              <w:t>практико-</w:t>
            </w:r>
          </w:p>
          <w:p w:rsidR="001132B9" w:rsidRPr="00E85A4F" w:rsidRDefault="001132B9" w:rsidP="00A017D4">
            <w:pPr>
              <w:pStyle w:val="TableParagraph"/>
              <w:suppressAutoHyphens w:val="0"/>
              <w:ind w:right="142"/>
              <w:rPr>
                <w:color w:val="000000" w:themeColor="text1"/>
                <w:spacing w:val="-57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ориентированных </w:t>
            </w:r>
            <w:r w:rsidRPr="00E85A4F">
              <w:rPr>
                <w:color w:val="000000" w:themeColor="text1"/>
                <w:spacing w:val="-58"/>
                <w:sz w:val="24"/>
                <w:szCs w:val="24"/>
              </w:rPr>
              <w:t>з</w:t>
            </w:r>
            <w:r w:rsidRPr="00E85A4F">
              <w:rPr>
                <w:color w:val="000000" w:themeColor="text1"/>
                <w:sz w:val="24"/>
                <w:szCs w:val="24"/>
              </w:rPr>
              <w:t xml:space="preserve"> адач</w:t>
            </w:r>
          </w:p>
        </w:tc>
      </w:tr>
      <w:tr w:rsidR="001132B9" w:rsidTr="002D4C67">
        <w:trPr>
          <w:trHeight w:val="31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rPr>
                <w:b/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ind w:right="235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ind w:right="293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A017D4" w:rsidP="00A017D4">
            <w:pPr>
              <w:pStyle w:val="TableParagraph"/>
              <w:suppressAutoHyphens w:val="0"/>
              <w:spacing w:line="267" w:lineRule="exact"/>
              <w:ind w:right="365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</w:t>
            </w:r>
            <w:r w:rsidR="001132B9" w:rsidRPr="00E85A4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ind w:left="87" w:right="8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7" w:lineRule="exact"/>
              <w:ind w:left="368" w:right="357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ind w:left="147" w:right="142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Согласно учебному плану: Домашнее творческое задание</w:t>
            </w:r>
          </w:p>
        </w:tc>
      </w:tr>
      <w:tr w:rsidR="001132B9" w:rsidTr="002D4C67">
        <w:trPr>
          <w:trHeight w:val="318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5" w:lineRule="exact"/>
              <w:ind w:left="6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Итого</w:t>
            </w:r>
            <w:r w:rsidRPr="00E85A4F">
              <w:rPr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в</w:t>
            </w:r>
            <w:r w:rsidRPr="00E85A4F">
              <w:rPr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  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65" w:lineRule="exact"/>
              <w:ind w:left="85" w:right="8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E85A4F" w:rsidRDefault="001132B9" w:rsidP="00A017D4">
            <w:pPr>
              <w:pStyle w:val="TableParagraph"/>
              <w:suppressAutoHyphens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132B9" w:rsidRDefault="001132B9" w:rsidP="00A017D4">
      <w:pPr>
        <w:suppressAutoHyphens w:val="0"/>
        <w:rPr>
          <w:sz w:val="24"/>
        </w:rPr>
      </w:pPr>
    </w:p>
    <w:p w:rsidR="001132B9" w:rsidRDefault="001132B9" w:rsidP="00A017D4">
      <w:pPr>
        <w:suppressAutoHyphens w:val="0"/>
        <w:rPr>
          <w:sz w:val="24"/>
        </w:rPr>
      </w:pPr>
    </w:p>
    <w:p w:rsidR="001132B9" w:rsidRDefault="001132B9" w:rsidP="00A017D4">
      <w:pPr>
        <w:pStyle w:val="1"/>
        <w:numPr>
          <w:ilvl w:val="1"/>
          <w:numId w:val="3"/>
        </w:numPr>
        <w:tabs>
          <w:tab w:val="left" w:pos="1027"/>
        </w:tabs>
        <w:suppressAutoHyphens w:val="0"/>
        <w:spacing w:before="89"/>
        <w:rPr>
          <w:sz w:val="24"/>
          <w:szCs w:val="24"/>
        </w:rPr>
      </w:pPr>
      <w:r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</w:p>
    <w:p w:rsidR="001132B9" w:rsidRDefault="001132B9" w:rsidP="00A017D4">
      <w:pPr>
        <w:pStyle w:val="a7"/>
        <w:suppressAutoHyphens w:val="0"/>
        <w:spacing w:before="65" w:after="57"/>
        <w:ind w:left="0" w:right="343"/>
        <w:jc w:val="right"/>
        <w:rPr>
          <w:sz w:val="24"/>
          <w:szCs w:val="24"/>
        </w:rPr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W w:w="10206" w:type="dxa"/>
        <w:tblInd w:w="13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20"/>
        <w:gridCol w:w="4468"/>
        <w:gridCol w:w="3118"/>
      </w:tblGrid>
      <w:tr w:rsidR="001132B9" w:rsidTr="002D4C67">
        <w:trPr>
          <w:trHeight w:val="19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76" w:lineRule="auto"/>
              <w:ind w:left="107" w:right="95"/>
              <w:jc w:val="center"/>
              <w:rPr>
                <w:b/>
                <w:color w:val="000000" w:themeColor="text1"/>
                <w:sz w:val="24"/>
              </w:rPr>
            </w:pPr>
            <w:r w:rsidRPr="00E85A4F">
              <w:rPr>
                <w:b/>
                <w:color w:val="000000" w:themeColor="text1"/>
                <w:sz w:val="24"/>
              </w:rPr>
              <w:t>Наименование</w:t>
            </w:r>
            <w:r w:rsidRPr="00E85A4F">
              <w:rPr>
                <w:b/>
                <w:color w:val="000000" w:themeColor="text1"/>
                <w:spacing w:val="42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тем</w:t>
            </w:r>
            <w:r w:rsidRPr="00E85A4F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(разделов)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дисциплины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suppressAutoHyphens w:val="0"/>
              <w:spacing w:line="276" w:lineRule="auto"/>
              <w:ind w:left="107" w:right="97"/>
              <w:jc w:val="center"/>
              <w:rPr>
                <w:b/>
                <w:color w:val="000000" w:themeColor="text1"/>
                <w:sz w:val="24"/>
              </w:rPr>
            </w:pPr>
            <w:r w:rsidRPr="00E85A4F">
              <w:rPr>
                <w:b/>
                <w:color w:val="000000" w:themeColor="text1"/>
                <w:sz w:val="24"/>
              </w:rPr>
              <w:t>Перечень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вопросов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для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обсуждения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на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семинарах,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практических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занятиях,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рекомендуемые источники из разделов 8,9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(указывается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раздел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и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порядковый</w:t>
            </w:r>
            <w:r w:rsidRPr="00E85A4F">
              <w:rPr>
                <w:b/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номер</w:t>
            </w:r>
            <w:r w:rsidRPr="00E85A4F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источника)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E85A4F" w:rsidRDefault="001132B9" w:rsidP="00A017D4">
            <w:pPr>
              <w:pStyle w:val="TableParagraph"/>
              <w:tabs>
                <w:tab w:val="left" w:pos="1319"/>
              </w:tabs>
              <w:suppressAutoHyphens w:val="0"/>
              <w:spacing w:line="276" w:lineRule="auto"/>
              <w:ind w:left="107" w:right="96"/>
              <w:jc w:val="center"/>
              <w:rPr>
                <w:b/>
                <w:color w:val="000000" w:themeColor="text1"/>
                <w:sz w:val="24"/>
              </w:rPr>
            </w:pPr>
            <w:r w:rsidRPr="00E85A4F">
              <w:rPr>
                <w:b/>
                <w:color w:val="000000" w:themeColor="text1"/>
                <w:sz w:val="24"/>
              </w:rPr>
              <w:t>Формы</w:t>
            </w:r>
            <w:r w:rsidRPr="00E85A4F">
              <w:rPr>
                <w:b/>
                <w:color w:val="000000" w:themeColor="text1"/>
                <w:sz w:val="24"/>
              </w:rPr>
              <w:tab/>
            </w:r>
            <w:r w:rsidRPr="00E85A4F">
              <w:rPr>
                <w:b/>
                <w:color w:val="000000" w:themeColor="text1"/>
                <w:spacing w:val="-1"/>
                <w:sz w:val="24"/>
              </w:rPr>
              <w:t>проведения</w:t>
            </w:r>
            <w:r w:rsidRPr="00E85A4F">
              <w:rPr>
                <w:b/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b/>
                <w:color w:val="000000" w:themeColor="text1"/>
                <w:sz w:val="24"/>
              </w:rPr>
              <w:t>занятий</w:t>
            </w:r>
          </w:p>
        </w:tc>
      </w:tr>
      <w:tr w:rsidR="00A017D4" w:rsidTr="002D4C67">
        <w:trPr>
          <w:trHeight w:val="1903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F14A4" w:rsidRDefault="00A017D4" w:rsidP="00EE58CF">
            <w:pPr>
              <w:pStyle w:val="TableParagraph"/>
              <w:suppressAutoHyphens w:val="0"/>
              <w:spacing w:line="232" w:lineRule="auto"/>
              <w:ind w:left="107" w:right="545"/>
              <w:rPr>
                <w:color w:val="000000" w:themeColor="text1"/>
                <w:spacing w:val="1"/>
                <w:sz w:val="24"/>
              </w:rPr>
            </w:pPr>
            <w:bookmarkStart w:id="5" w:name="_Hlk141110286"/>
            <w:r w:rsidRPr="001F14A4">
              <w:rPr>
                <w:color w:val="000000" w:themeColor="text1"/>
                <w:sz w:val="24"/>
              </w:rPr>
              <w:t>Тема</w:t>
            </w:r>
            <w:r w:rsidRPr="001F14A4">
              <w:rPr>
                <w:color w:val="000000" w:themeColor="text1"/>
                <w:spacing w:val="8"/>
                <w:sz w:val="24"/>
              </w:rPr>
              <w:t xml:space="preserve"> </w:t>
            </w:r>
            <w:r w:rsidRPr="001F14A4">
              <w:rPr>
                <w:color w:val="000000" w:themeColor="text1"/>
                <w:sz w:val="24"/>
              </w:rPr>
              <w:t>1.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32" w:lineRule="auto"/>
              <w:ind w:left="107" w:right="545"/>
              <w:rPr>
                <w:color w:val="000000" w:themeColor="text1"/>
                <w:sz w:val="24"/>
                <w:szCs w:val="24"/>
              </w:rPr>
            </w:pPr>
            <w:r w:rsidRPr="00A017D4">
              <w:rPr>
                <w:color w:val="000000" w:themeColor="text1"/>
                <w:sz w:val="24"/>
                <w:szCs w:val="24"/>
              </w:rPr>
              <w:t>Тенденции развития банковской деятельности в современной</w:t>
            </w:r>
            <w:r w:rsidRPr="00A017D4">
              <w:rPr>
                <w:color w:val="000000" w:themeColor="text1"/>
                <w:spacing w:val="-67"/>
                <w:sz w:val="24"/>
                <w:szCs w:val="24"/>
              </w:rPr>
              <w:t xml:space="preserve"> </w:t>
            </w:r>
            <w:r w:rsidRPr="00A017D4">
              <w:rPr>
                <w:color w:val="000000" w:themeColor="text1"/>
                <w:sz w:val="24"/>
                <w:szCs w:val="24"/>
              </w:rPr>
              <w:t>экономике</w:t>
            </w:r>
          </w:p>
          <w:p w:rsidR="00A017D4" w:rsidRPr="00E85A4F" w:rsidRDefault="00A017D4" w:rsidP="00EE58CF">
            <w:pPr>
              <w:pStyle w:val="TableParagraph"/>
              <w:tabs>
                <w:tab w:val="left" w:pos="2105"/>
              </w:tabs>
              <w:suppressAutoHyphens w:val="0"/>
              <w:ind w:left="107" w:right="96"/>
              <w:rPr>
                <w:color w:val="000000" w:themeColor="text1"/>
                <w:sz w:val="24"/>
              </w:rPr>
            </w:pP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8CF" w:rsidRDefault="00A017D4" w:rsidP="00EE58CF">
            <w:pPr>
              <w:pStyle w:val="TableParagraph"/>
              <w:tabs>
                <w:tab w:val="left" w:pos="1460"/>
                <w:tab w:val="left" w:pos="1491"/>
                <w:tab w:val="left" w:pos="1544"/>
                <w:tab w:val="left" w:pos="1652"/>
                <w:tab w:val="left" w:pos="1772"/>
                <w:tab w:val="left" w:pos="1803"/>
                <w:tab w:val="left" w:pos="2088"/>
                <w:tab w:val="left" w:pos="2160"/>
                <w:tab w:val="left" w:pos="2206"/>
                <w:tab w:val="left" w:pos="2242"/>
                <w:tab w:val="left" w:pos="2412"/>
                <w:tab w:val="left" w:pos="2640"/>
                <w:tab w:val="left" w:pos="2772"/>
                <w:tab w:val="left" w:pos="3230"/>
                <w:tab w:val="left" w:pos="3415"/>
                <w:tab w:val="left" w:pos="3615"/>
                <w:tab w:val="left" w:pos="3775"/>
                <w:tab w:val="left" w:pos="3890"/>
                <w:tab w:val="left" w:pos="3958"/>
                <w:tab w:val="left" w:pos="4122"/>
              </w:tabs>
              <w:suppressAutoHyphens w:val="0"/>
              <w:ind w:left="108" w:right="96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Особенности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развития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деятельности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 российской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экономике. Новые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явления</w:t>
            </w:r>
            <w:r w:rsidRPr="00E85A4F">
              <w:rPr>
                <w:color w:val="000000" w:themeColor="text1"/>
                <w:spacing w:val="3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</w:t>
            </w:r>
            <w:r w:rsidRPr="00E85A4F">
              <w:rPr>
                <w:color w:val="000000" w:themeColor="text1"/>
                <w:spacing w:val="33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развитии</w:t>
            </w:r>
            <w:r w:rsidRPr="00E85A4F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34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деятельности.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Особенности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ведения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pacing w:val="-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="00EE58CF">
              <w:rPr>
                <w:color w:val="000000" w:themeColor="text1"/>
                <w:spacing w:val="-57"/>
                <w:sz w:val="24"/>
              </w:rPr>
              <w:t xml:space="preserve">               </w:t>
            </w:r>
            <w:r w:rsidRPr="00E85A4F">
              <w:rPr>
                <w:color w:val="000000" w:themeColor="text1"/>
                <w:sz w:val="24"/>
              </w:rPr>
              <w:t>деятельности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в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условиях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цифровизации.</w:t>
            </w:r>
          </w:p>
          <w:p w:rsidR="00EE58CF" w:rsidRDefault="00A017D4" w:rsidP="00EE58CF">
            <w:pPr>
              <w:pStyle w:val="TableParagraph"/>
              <w:tabs>
                <w:tab w:val="left" w:pos="1460"/>
                <w:tab w:val="left" w:pos="1491"/>
                <w:tab w:val="left" w:pos="1544"/>
                <w:tab w:val="left" w:pos="1652"/>
                <w:tab w:val="left" w:pos="1772"/>
                <w:tab w:val="left" w:pos="1803"/>
                <w:tab w:val="left" w:pos="2088"/>
                <w:tab w:val="left" w:pos="2160"/>
                <w:tab w:val="left" w:pos="2206"/>
                <w:tab w:val="left" w:pos="2242"/>
                <w:tab w:val="left" w:pos="2412"/>
                <w:tab w:val="left" w:pos="2640"/>
                <w:tab w:val="left" w:pos="2772"/>
                <w:tab w:val="left" w:pos="3230"/>
                <w:tab w:val="left" w:pos="3415"/>
                <w:tab w:val="left" w:pos="3615"/>
                <w:tab w:val="left" w:pos="3775"/>
                <w:tab w:val="left" w:pos="3890"/>
                <w:tab w:val="left" w:pos="3958"/>
                <w:tab w:val="left" w:pos="4122"/>
              </w:tabs>
              <w:suppressAutoHyphens w:val="0"/>
              <w:ind w:left="108" w:right="96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Цифровые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модели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pacing w:val="-1"/>
                <w:sz w:val="24"/>
              </w:rPr>
              <w:t>продаж</w:t>
            </w:r>
            <w:r w:rsidR="00EE58CF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банковских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продуктов</w:t>
            </w:r>
            <w:r w:rsidRPr="00E85A4F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и</w:t>
            </w:r>
            <w:r w:rsidRPr="00E85A4F">
              <w:rPr>
                <w:color w:val="000000" w:themeColor="text1"/>
                <w:spacing w:val="45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услуг.</w:t>
            </w:r>
            <w:r w:rsidRPr="00E85A4F">
              <w:rPr>
                <w:color w:val="000000" w:themeColor="text1"/>
                <w:spacing w:val="46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Специфики</w:t>
            </w:r>
            <w:r w:rsidRPr="00E85A4F">
              <w:rPr>
                <w:color w:val="000000" w:themeColor="text1"/>
                <w:spacing w:val="4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деятельно</w:t>
            </w:r>
            <w:r w:rsidR="00EE58CF">
              <w:rPr>
                <w:color w:val="000000" w:themeColor="text1"/>
                <w:sz w:val="24"/>
              </w:rPr>
              <w:t xml:space="preserve">сти в </w:t>
            </w:r>
            <w:r w:rsidRPr="00E85A4F">
              <w:rPr>
                <w:color w:val="000000" w:themeColor="text1"/>
                <w:sz w:val="24"/>
              </w:rPr>
              <w:t>посткризисном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периоде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развития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экономики.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</w:p>
          <w:p w:rsidR="00A017D4" w:rsidRPr="00E85A4F" w:rsidRDefault="00A017D4" w:rsidP="00EE58CF">
            <w:pPr>
              <w:pStyle w:val="TableParagraph"/>
              <w:tabs>
                <w:tab w:val="left" w:pos="1460"/>
                <w:tab w:val="left" w:pos="1491"/>
                <w:tab w:val="left" w:pos="1544"/>
                <w:tab w:val="left" w:pos="1652"/>
                <w:tab w:val="left" w:pos="1772"/>
                <w:tab w:val="left" w:pos="1803"/>
                <w:tab w:val="left" w:pos="2088"/>
                <w:tab w:val="left" w:pos="2160"/>
                <w:tab w:val="left" w:pos="2206"/>
                <w:tab w:val="left" w:pos="2242"/>
                <w:tab w:val="left" w:pos="2412"/>
                <w:tab w:val="left" w:pos="2640"/>
                <w:tab w:val="left" w:pos="2772"/>
                <w:tab w:val="left" w:pos="3230"/>
                <w:tab w:val="left" w:pos="3415"/>
                <w:tab w:val="left" w:pos="3615"/>
                <w:tab w:val="left" w:pos="3775"/>
                <w:tab w:val="left" w:pos="3890"/>
                <w:tab w:val="left" w:pos="3958"/>
                <w:tab w:val="left" w:pos="4122"/>
              </w:tabs>
              <w:suppressAutoHyphens w:val="0"/>
              <w:ind w:left="108" w:right="96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Направления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трансформации</w:t>
            </w:r>
            <w:r w:rsidRPr="00E85A4F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деятельности</w:t>
            </w:r>
            <w:r w:rsidRPr="00E85A4F">
              <w:rPr>
                <w:color w:val="000000" w:themeColor="text1"/>
                <w:spacing w:val="1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условиях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пандемии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COVID-19.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Направления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совершенствования</w:t>
            </w:r>
            <w:r w:rsidRPr="00E85A4F">
              <w:rPr>
                <w:color w:val="000000" w:themeColor="text1"/>
                <w:spacing w:val="15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75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деятельности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и рекомендации международного сообщества.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Изменение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процедуры</w:t>
            </w:r>
            <w:r w:rsidRPr="00E85A4F">
              <w:rPr>
                <w:color w:val="000000" w:themeColor="text1"/>
                <w:sz w:val="24"/>
              </w:rPr>
              <w:tab/>
              <w:t>лицензирования.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Причин</w:t>
            </w:r>
            <w:r w:rsidR="00EE58CF">
              <w:rPr>
                <w:color w:val="000000" w:themeColor="text1"/>
                <w:sz w:val="24"/>
              </w:rPr>
              <w:t xml:space="preserve">ы </w:t>
            </w:r>
            <w:r w:rsidRPr="00E85A4F">
              <w:rPr>
                <w:color w:val="000000" w:themeColor="text1"/>
                <w:sz w:val="24"/>
              </w:rPr>
              <w:t>факторы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возникновения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кризисных</w:t>
            </w:r>
            <w:r w:rsidRPr="00E85A4F">
              <w:rPr>
                <w:color w:val="000000" w:themeColor="text1"/>
                <w:spacing w:val="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явлений</w:t>
            </w:r>
            <w:r w:rsidRPr="00E85A4F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</w:t>
            </w:r>
            <w:r w:rsidRPr="00E85A4F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банковской</w:t>
            </w:r>
            <w:r w:rsidRPr="00E85A4F">
              <w:rPr>
                <w:color w:val="000000" w:themeColor="text1"/>
                <w:spacing w:val="56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сфере</w:t>
            </w:r>
            <w:r w:rsidRPr="00E85A4F">
              <w:rPr>
                <w:color w:val="000000" w:themeColor="text1"/>
                <w:spacing w:val="53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и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обоснование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выбора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стратегии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поведения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банка</w:t>
            </w:r>
            <w:r w:rsidRPr="00E85A4F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</w:t>
            </w:r>
            <w:r w:rsidRPr="00E85A4F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процессе</w:t>
            </w:r>
            <w:r w:rsidRPr="00E85A4F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его</w:t>
            </w:r>
            <w:r w:rsidRPr="00E85A4F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санации.</w:t>
            </w:r>
            <w:r w:rsidRPr="00E85A4F">
              <w:rPr>
                <w:color w:val="000000" w:themeColor="text1"/>
                <w:spacing w:val="13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Меры</w:t>
            </w:r>
            <w:r w:rsidRPr="00E85A4F">
              <w:rPr>
                <w:color w:val="000000" w:themeColor="text1"/>
                <w:spacing w:val="1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по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поддержке</w:t>
            </w:r>
            <w:r w:rsidRPr="00E85A4F">
              <w:rPr>
                <w:color w:val="000000" w:themeColor="text1"/>
                <w:sz w:val="24"/>
              </w:rPr>
              <w:tab/>
              <w:t>банков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  <w:t>в</w:t>
            </w:r>
            <w:r w:rsidR="00EE58CF">
              <w:rPr>
                <w:color w:val="000000" w:themeColor="text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lastRenderedPageBreak/>
              <w:t>условиях</w:t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z w:val="24"/>
              </w:rPr>
              <w:tab/>
            </w:r>
            <w:r w:rsidRPr="00E85A4F">
              <w:rPr>
                <w:color w:val="000000" w:themeColor="text1"/>
                <w:spacing w:val="-1"/>
                <w:sz w:val="24"/>
              </w:rPr>
              <w:t>пандемии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COVID-19.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</w:rPr>
              <w:t xml:space="preserve"> </w:t>
            </w:r>
            <w:r w:rsidRPr="00E85A4F">
              <w:rPr>
                <w:color w:val="000000" w:themeColor="text1"/>
                <w:sz w:val="24"/>
                <w:szCs w:val="24"/>
              </w:rPr>
              <w:t>Западные с</w:t>
            </w:r>
            <w:r w:rsidRPr="00E85A4F">
              <w:rPr>
                <w:rStyle w:val="hl"/>
                <w:color w:val="000000" w:themeColor="text1"/>
                <w:sz w:val="24"/>
                <w:szCs w:val="24"/>
              </w:rPr>
              <w:t>анкции 2022-2023 гг.</w:t>
            </w:r>
            <w:r w:rsidRPr="00E85A4F">
              <w:rPr>
                <w:color w:val="000000" w:themeColor="text1"/>
                <w:sz w:val="24"/>
                <w:szCs w:val="24"/>
              </w:rPr>
              <w:t> в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отношении финансового рынка РФ,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Центрального банка России, коммерческих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банков. Состав санкций в отношении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кредитных организаций. Список банков под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санкциями в 2023 году. Оценка влияния</w:t>
            </w:r>
          </w:p>
          <w:p w:rsidR="00A017D4" w:rsidRPr="00E85A4F" w:rsidRDefault="00A017D4" w:rsidP="00EE58CF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санкций и ограничений на банковский сектор. Антисанкционные меры ЦБ РФ</w:t>
            </w:r>
          </w:p>
          <w:p w:rsidR="00A017D4" w:rsidRPr="001F14A4" w:rsidRDefault="00A017D4" w:rsidP="001F14A4">
            <w:pPr>
              <w:pStyle w:val="a7"/>
              <w:suppressAutoHyphens w:val="0"/>
              <w:ind w:left="0" w:right="343"/>
              <w:rPr>
                <w:color w:val="000000" w:themeColor="text1"/>
                <w:sz w:val="24"/>
                <w:szCs w:val="24"/>
              </w:rPr>
            </w:pPr>
            <w:r w:rsidRPr="00E85A4F">
              <w:rPr>
                <w:color w:val="000000" w:themeColor="text1"/>
                <w:sz w:val="24"/>
                <w:szCs w:val="24"/>
              </w:rPr>
              <w:t xml:space="preserve"> (кредитные каникулы и др.).</w:t>
            </w:r>
          </w:p>
          <w:p w:rsidR="00EE58CF" w:rsidRDefault="00A017D4" w:rsidP="00EE58CF">
            <w:pPr>
              <w:pStyle w:val="TableParagraph"/>
              <w:tabs>
                <w:tab w:val="left" w:pos="2117"/>
                <w:tab w:val="left" w:pos="3655"/>
              </w:tabs>
              <w:suppressAutoHyphens w:val="0"/>
              <w:spacing w:before="2"/>
              <w:ind w:left="107" w:right="95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Рекомендуемые</w:t>
            </w:r>
            <w:r w:rsidRPr="00E85A4F">
              <w:rPr>
                <w:color w:val="000000" w:themeColor="text1"/>
                <w:sz w:val="24"/>
              </w:rPr>
              <w:tab/>
              <w:t>источники:</w:t>
            </w:r>
          </w:p>
          <w:p w:rsidR="00A017D4" w:rsidRPr="00E85A4F" w:rsidRDefault="00A017D4" w:rsidP="00EE58CF">
            <w:pPr>
              <w:pStyle w:val="TableParagraph"/>
              <w:tabs>
                <w:tab w:val="left" w:pos="2117"/>
                <w:tab w:val="left" w:pos="3655"/>
              </w:tabs>
              <w:suppressAutoHyphens w:val="0"/>
              <w:spacing w:before="2"/>
              <w:ind w:left="107" w:right="95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pacing w:val="-1"/>
                <w:sz w:val="24"/>
              </w:rPr>
              <w:t>нормативно-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правовые</w:t>
            </w:r>
            <w:r w:rsidRPr="00E85A4F">
              <w:rPr>
                <w:color w:val="000000" w:themeColor="text1"/>
                <w:spacing w:val="48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акты</w:t>
            </w:r>
            <w:r w:rsidRPr="00E85A4F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1,</w:t>
            </w:r>
            <w:r w:rsidRPr="00E85A4F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2;</w:t>
            </w:r>
            <w:r w:rsidRPr="00E85A4F">
              <w:rPr>
                <w:color w:val="000000" w:themeColor="text1"/>
                <w:spacing w:val="52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основная</w:t>
            </w:r>
            <w:r w:rsidRPr="00E85A4F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1,</w:t>
            </w:r>
            <w:r w:rsidRPr="00E85A4F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2,</w:t>
            </w:r>
            <w:r w:rsidRPr="00E85A4F">
              <w:rPr>
                <w:color w:val="000000" w:themeColor="text1"/>
                <w:spacing w:val="5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3;</w:t>
            </w:r>
          </w:p>
          <w:p w:rsidR="00A017D4" w:rsidRPr="00E85A4F" w:rsidRDefault="00A017D4" w:rsidP="00EE58CF">
            <w:pPr>
              <w:pStyle w:val="TableParagraph"/>
              <w:suppressAutoHyphens w:val="0"/>
              <w:ind w:left="107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дополнительная</w:t>
            </w:r>
            <w:r w:rsidRPr="00E85A4F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1,</w:t>
            </w:r>
            <w:r w:rsidRPr="00E85A4F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2.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E85A4F" w:rsidRDefault="00A017D4" w:rsidP="00EE58CF">
            <w:pPr>
              <w:pStyle w:val="TableParagraph"/>
              <w:suppressAutoHyphens w:val="0"/>
              <w:ind w:left="107" w:right="95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lastRenderedPageBreak/>
              <w:t>Обсуждение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задач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и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особенностей</w:t>
            </w:r>
          </w:p>
          <w:p w:rsidR="00A017D4" w:rsidRPr="00E85A4F" w:rsidRDefault="00A017D4" w:rsidP="00EE58CF">
            <w:pPr>
              <w:pStyle w:val="TableParagraph"/>
              <w:tabs>
                <w:tab w:val="left" w:pos="1681"/>
                <w:tab w:val="left" w:pos="2030"/>
              </w:tabs>
              <w:suppressAutoHyphens w:val="0"/>
              <w:ind w:left="107" w:right="96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деятельности</w:t>
            </w:r>
            <w:r w:rsidRPr="00E85A4F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коммерческого</w:t>
            </w:r>
            <w:r w:rsidRPr="00E85A4F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банка</w:t>
            </w:r>
            <w:r w:rsidRPr="00E85A4F">
              <w:rPr>
                <w:color w:val="000000" w:themeColor="text1"/>
                <w:spacing w:val="44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современных условиях.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 xml:space="preserve">Решение 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 xml:space="preserve">ситуационных </w:t>
            </w:r>
            <w:r w:rsidRPr="00E85A4F">
              <w:rPr>
                <w:color w:val="000000" w:themeColor="text1"/>
                <w:spacing w:val="-2"/>
                <w:sz w:val="24"/>
              </w:rPr>
              <w:t>задач.</w:t>
            </w:r>
          </w:p>
          <w:p w:rsidR="00A017D4" w:rsidRPr="00E85A4F" w:rsidRDefault="00A017D4" w:rsidP="00EE58CF">
            <w:pPr>
              <w:pStyle w:val="TableParagraph"/>
              <w:tabs>
                <w:tab w:val="left" w:pos="1120"/>
                <w:tab w:val="left" w:pos="1817"/>
                <w:tab w:val="left" w:pos="1889"/>
                <w:tab w:val="left" w:pos="2463"/>
              </w:tabs>
              <w:suppressAutoHyphens w:val="0"/>
              <w:ind w:left="107" w:right="94"/>
              <w:rPr>
                <w:color w:val="000000" w:themeColor="text1"/>
                <w:sz w:val="24"/>
              </w:rPr>
            </w:pPr>
            <w:r w:rsidRPr="00E85A4F">
              <w:rPr>
                <w:color w:val="000000" w:themeColor="text1"/>
                <w:sz w:val="24"/>
              </w:rPr>
              <w:t>Решение кейсов</w:t>
            </w:r>
            <w:r w:rsidRPr="00E85A4F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на</w:t>
            </w:r>
            <w:r w:rsidRPr="00E85A4F">
              <w:rPr>
                <w:color w:val="000000" w:themeColor="text1"/>
                <w:spacing w:val="5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 xml:space="preserve">сайтах 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  </w:t>
            </w:r>
            <w:r w:rsidRPr="00E85A4F">
              <w:rPr>
                <w:color w:val="000000" w:themeColor="text1"/>
                <w:sz w:val="24"/>
              </w:rPr>
              <w:t>АРБ</w:t>
            </w:r>
            <w:r w:rsidRPr="00E85A4F">
              <w:rPr>
                <w:color w:val="000000" w:themeColor="text1"/>
                <w:sz w:val="24"/>
              </w:rPr>
              <w:tab/>
              <w:t>и АБР</w:t>
            </w:r>
            <w:r w:rsidRPr="00E85A4F">
              <w:rPr>
                <w:color w:val="000000" w:themeColor="text1"/>
                <w:spacing w:val="-1"/>
                <w:sz w:val="24"/>
              </w:rPr>
              <w:t>.</w:t>
            </w:r>
            <w:r w:rsidRPr="00E85A4F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Просмотр</w:t>
            </w:r>
            <w:r w:rsidRPr="00E85A4F">
              <w:rPr>
                <w:color w:val="000000" w:themeColor="text1"/>
                <w:spacing w:val="10"/>
                <w:sz w:val="24"/>
              </w:rPr>
              <w:t xml:space="preserve"> </w:t>
            </w:r>
            <w:r w:rsidRPr="00E85A4F">
              <w:rPr>
                <w:color w:val="000000" w:themeColor="text1"/>
                <w:sz w:val="24"/>
              </w:rPr>
              <w:t>видеолекции.</w:t>
            </w:r>
          </w:p>
        </w:tc>
      </w:tr>
      <w:tr w:rsidR="00A017D4" w:rsidTr="002D4C67">
        <w:trPr>
          <w:trHeight w:val="46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17D4" w:rsidRPr="001F14A4" w:rsidRDefault="00A017D4" w:rsidP="00EE58CF">
            <w:pPr>
              <w:pStyle w:val="TableParagraph"/>
              <w:suppressAutoHyphens w:val="0"/>
              <w:spacing w:line="270" w:lineRule="exact"/>
              <w:ind w:left="107"/>
              <w:rPr>
                <w:sz w:val="24"/>
                <w:szCs w:val="24"/>
              </w:rPr>
            </w:pPr>
            <w:r w:rsidRPr="001F14A4">
              <w:rPr>
                <w:sz w:val="24"/>
                <w:szCs w:val="24"/>
              </w:rPr>
              <w:t>Тема</w:t>
            </w:r>
            <w:r w:rsidRPr="001F14A4">
              <w:rPr>
                <w:spacing w:val="13"/>
                <w:sz w:val="24"/>
                <w:szCs w:val="24"/>
              </w:rPr>
              <w:t xml:space="preserve"> </w:t>
            </w:r>
            <w:r w:rsidRPr="001F14A4">
              <w:rPr>
                <w:sz w:val="24"/>
                <w:szCs w:val="24"/>
              </w:rPr>
              <w:t>2.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61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Современные направления капитализации банковской системы и</w:t>
            </w:r>
            <w:r w:rsidRPr="00A017D4">
              <w:rPr>
                <w:spacing w:val="-6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наращивания</w:t>
            </w:r>
            <w:r w:rsidRPr="00A017D4">
              <w:rPr>
                <w:spacing w:val="-3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собственного капитала</w:t>
            </w:r>
            <w:r w:rsidRPr="00A017D4">
              <w:rPr>
                <w:spacing w:val="-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коммерческих</w:t>
            </w:r>
            <w:r w:rsidRPr="00A017D4">
              <w:rPr>
                <w:spacing w:val="-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банков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17D4" w:rsidRPr="00A017D4" w:rsidRDefault="00A017D4" w:rsidP="00EE58CF">
            <w:pPr>
              <w:pStyle w:val="TableParagraph"/>
              <w:suppressAutoHyphens w:val="0"/>
              <w:spacing w:line="268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Понятие</w:t>
            </w:r>
            <w:r w:rsidRPr="00A017D4">
              <w:rPr>
                <w:spacing w:val="-5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  <w:r w:rsidRPr="00A017D4">
              <w:rPr>
                <w:spacing w:val="-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виды</w:t>
            </w:r>
            <w:r w:rsidRPr="00A017D4">
              <w:rPr>
                <w:spacing w:val="-6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капитализации</w:t>
            </w:r>
            <w:r w:rsidRPr="00A017D4">
              <w:rPr>
                <w:spacing w:val="-3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коммерческого</w:t>
            </w:r>
          </w:p>
          <w:p w:rsidR="00A017D4" w:rsidRPr="00A017D4" w:rsidRDefault="00A017D4" w:rsidP="001F14A4">
            <w:pPr>
              <w:pStyle w:val="TableParagraph"/>
              <w:tabs>
                <w:tab w:val="left" w:pos="1040"/>
                <w:tab w:val="left" w:pos="3002"/>
                <w:tab w:val="left" w:pos="4225"/>
              </w:tabs>
              <w:suppressAutoHyphens w:val="0"/>
              <w:spacing w:line="264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банка.</w:t>
            </w:r>
            <w:r w:rsidRPr="00A017D4">
              <w:rPr>
                <w:sz w:val="24"/>
                <w:szCs w:val="24"/>
              </w:rPr>
              <w:tab/>
              <w:t>Международная</w:t>
            </w:r>
            <w:r w:rsidRPr="00A017D4">
              <w:rPr>
                <w:sz w:val="24"/>
                <w:szCs w:val="24"/>
              </w:rPr>
              <w:tab/>
              <w:t>практика</w:t>
            </w:r>
            <w:r w:rsidR="001F14A4">
              <w:rPr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оценки</w:t>
            </w:r>
            <w:r w:rsidR="001F14A4">
              <w:rPr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достаточности</w:t>
            </w:r>
            <w:r w:rsidRPr="00A017D4">
              <w:rPr>
                <w:spacing w:val="3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капитала</w:t>
            </w:r>
            <w:r w:rsidRPr="00A017D4">
              <w:rPr>
                <w:spacing w:val="89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банков</w:t>
            </w:r>
            <w:r w:rsidRPr="00A017D4">
              <w:rPr>
                <w:spacing w:val="90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(Базель</w:t>
            </w:r>
            <w:r w:rsidRPr="00A017D4">
              <w:rPr>
                <w:spacing w:val="9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I</w:t>
            </w:r>
            <w:r w:rsidRPr="00A017D4">
              <w:rPr>
                <w:spacing w:val="88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</w:p>
          <w:p w:rsidR="00A017D4" w:rsidRPr="00A017D4" w:rsidRDefault="00A017D4" w:rsidP="00EE58CF">
            <w:pPr>
              <w:pStyle w:val="TableParagraph"/>
              <w:suppressAutoHyphens w:val="0"/>
              <w:ind w:left="107" w:right="9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Базель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II,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Базель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Ш).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Новые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вызовы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перспективы роста капитализации банковской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системы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России.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Нововведения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оценке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кредитного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риска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для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целей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оценки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достаточности капитала.</w:t>
            </w:r>
          </w:p>
          <w:p w:rsidR="00A017D4" w:rsidRPr="00A017D4" w:rsidRDefault="00A017D4" w:rsidP="00EE58CF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Рекомендуемые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источники: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нормативно-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правовые</w:t>
            </w:r>
            <w:r w:rsidRPr="00A017D4">
              <w:rPr>
                <w:spacing w:val="-3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акты 2-5; основная 1, 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17D4" w:rsidRPr="00A017D4" w:rsidRDefault="00A017D4" w:rsidP="00EE58CF">
            <w:pPr>
              <w:pStyle w:val="TableParagraph"/>
              <w:suppressAutoHyphens w:val="0"/>
              <w:spacing w:line="268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Ознакомление</w:t>
            </w:r>
          </w:p>
          <w:p w:rsidR="00A017D4" w:rsidRPr="00A017D4" w:rsidRDefault="00A017D4" w:rsidP="00EE58CF">
            <w:pPr>
              <w:pStyle w:val="TableParagraph"/>
              <w:tabs>
                <w:tab w:val="left" w:pos="2353"/>
              </w:tabs>
              <w:suppressAutoHyphens w:val="0"/>
              <w:spacing w:line="264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студентов</w:t>
            </w:r>
            <w:r w:rsidRPr="00A017D4">
              <w:rPr>
                <w:sz w:val="24"/>
                <w:szCs w:val="24"/>
              </w:rPr>
              <w:tab/>
              <w:t>со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спецификой</w:t>
            </w:r>
            <w:r w:rsidRPr="00A017D4">
              <w:rPr>
                <w:spacing w:val="9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методов</w:t>
            </w:r>
            <w:r w:rsidRPr="00A017D4">
              <w:rPr>
                <w:spacing w:val="6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</w:p>
          <w:p w:rsidR="00A017D4" w:rsidRPr="00A017D4" w:rsidRDefault="00A017D4" w:rsidP="00EE58CF">
            <w:pPr>
              <w:pStyle w:val="TableParagraph"/>
              <w:tabs>
                <w:tab w:val="left" w:pos="896"/>
                <w:tab w:val="left" w:pos="1217"/>
                <w:tab w:val="left" w:pos="1512"/>
              </w:tabs>
              <w:suppressAutoHyphens w:val="0"/>
              <w:ind w:left="107" w:right="96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инструментов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управления</w:t>
            </w:r>
            <w:r w:rsidR="001F14A4">
              <w:rPr>
                <w:sz w:val="24"/>
                <w:szCs w:val="24"/>
              </w:rPr>
              <w:t xml:space="preserve"> </w:t>
            </w:r>
            <w:r w:rsidRPr="00A017D4">
              <w:rPr>
                <w:spacing w:val="-1"/>
                <w:sz w:val="24"/>
                <w:szCs w:val="24"/>
              </w:rPr>
              <w:t>ресурсами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="001F14A4">
              <w:rPr>
                <w:spacing w:val="-57"/>
                <w:sz w:val="24"/>
                <w:szCs w:val="24"/>
              </w:rPr>
              <w:t xml:space="preserve">                      </w:t>
            </w:r>
            <w:r w:rsidRPr="00A017D4">
              <w:rPr>
                <w:sz w:val="24"/>
                <w:szCs w:val="24"/>
              </w:rPr>
              <w:t>банка</w:t>
            </w:r>
            <w:r w:rsidR="001F14A4">
              <w:rPr>
                <w:sz w:val="24"/>
                <w:szCs w:val="24"/>
              </w:rPr>
              <w:t xml:space="preserve"> в </w:t>
            </w:r>
            <w:r w:rsidRPr="00A017D4">
              <w:rPr>
                <w:spacing w:val="-1"/>
                <w:sz w:val="24"/>
                <w:szCs w:val="24"/>
              </w:rPr>
              <w:t>современных</w:t>
            </w:r>
            <w:r w:rsidR="001F14A4">
              <w:rPr>
                <w:spacing w:val="-1"/>
                <w:sz w:val="24"/>
                <w:szCs w:val="24"/>
              </w:rPr>
              <w:t xml:space="preserve"> 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российских</w:t>
            </w:r>
            <w:r w:rsidRPr="00A017D4">
              <w:rPr>
                <w:spacing w:val="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условиях.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681"/>
                <w:tab w:val="left" w:pos="2007"/>
              </w:tabs>
              <w:suppressAutoHyphens w:val="0"/>
              <w:ind w:left="107" w:right="96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Решение задач.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009"/>
                <w:tab w:val="left" w:pos="1335"/>
                <w:tab w:val="left" w:pos="2451"/>
              </w:tabs>
              <w:suppressAutoHyphens w:val="0"/>
              <w:ind w:left="107" w:right="93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Рассмотрение кейс-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метода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мозговой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атаки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при</w:t>
            </w:r>
            <w:r w:rsidR="001F14A4">
              <w:rPr>
                <w:sz w:val="24"/>
                <w:szCs w:val="24"/>
              </w:rPr>
              <w:t xml:space="preserve"> </w:t>
            </w:r>
            <w:r w:rsidRPr="00A017D4">
              <w:rPr>
                <w:spacing w:val="-1"/>
                <w:sz w:val="24"/>
                <w:szCs w:val="24"/>
              </w:rPr>
              <w:t>обсуждении</w:t>
            </w:r>
            <w:r w:rsidR="001F14A4">
              <w:rPr>
                <w:spacing w:val="-1"/>
                <w:sz w:val="24"/>
                <w:szCs w:val="24"/>
              </w:rPr>
              <w:t xml:space="preserve"> </w:t>
            </w:r>
            <w:r w:rsidRPr="00A017D4">
              <w:rPr>
                <w:spacing w:val="-58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аналитической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записки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по</w:t>
            </w:r>
            <w:r w:rsidRPr="00A017D4">
              <w:rPr>
                <w:sz w:val="24"/>
                <w:szCs w:val="24"/>
              </w:rPr>
              <w:tab/>
            </w:r>
            <w:r w:rsidRPr="00A017D4">
              <w:rPr>
                <w:spacing w:val="-1"/>
                <w:sz w:val="24"/>
                <w:szCs w:val="24"/>
              </w:rPr>
              <w:t>формированию</w:t>
            </w:r>
            <w:r w:rsidRPr="00A017D4">
              <w:rPr>
                <w:spacing w:val="-58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защитного</w:t>
            </w:r>
            <w:r w:rsidRPr="00A017D4">
              <w:rPr>
                <w:sz w:val="24"/>
                <w:szCs w:val="24"/>
              </w:rPr>
              <w:tab/>
            </w:r>
            <w:r w:rsidRPr="00A017D4">
              <w:rPr>
                <w:sz w:val="24"/>
                <w:szCs w:val="24"/>
              </w:rPr>
              <w:tab/>
            </w:r>
            <w:r w:rsidRPr="00A017D4">
              <w:rPr>
                <w:spacing w:val="-1"/>
                <w:sz w:val="24"/>
                <w:szCs w:val="24"/>
              </w:rPr>
              <w:t>и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before="1"/>
              <w:ind w:left="107" w:right="568"/>
              <w:rPr>
                <w:sz w:val="24"/>
                <w:szCs w:val="24"/>
              </w:rPr>
            </w:pPr>
            <w:r w:rsidRPr="00A017D4">
              <w:rPr>
                <w:spacing w:val="-1"/>
                <w:sz w:val="24"/>
                <w:szCs w:val="24"/>
              </w:rPr>
              <w:t>контрциклического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буфера.</w:t>
            </w:r>
          </w:p>
          <w:p w:rsidR="00A017D4" w:rsidRPr="00A017D4" w:rsidRDefault="00A017D4" w:rsidP="00EE58CF">
            <w:pPr>
              <w:pStyle w:val="TableParagraph"/>
              <w:spacing w:line="276" w:lineRule="exact"/>
              <w:ind w:left="107" w:right="568"/>
              <w:rPr>
                <w:sz w:val="24"/>
                <w:szCs w:val="24"/>
              </w:rPr>
            </w:pPr>
          </w:p>
        </w:tc>
      </w:tr>
      <w:tr w:rsidR="00A017D4" w:rsidTr="002D4C67">
        <w:trPr>
          <w:trHeight w:val="339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F14A4" w:rsidRDefault="00A017D4" w:rsidP="00EE58CF">
            <w:pPr>
              <w:pStyle w:val="TableParagraph"/>
              <w:suppressAutoHyphens w:val="0"/>
              <w:ind w:left="108"/>
              <w:rPr>
                <w:sz w:val="24"/>
                <w:szCs w:val="24"/>
              </w:rPr>
            </w:pPr>
            <w:r w:rsidRPr="001F14A4">
              <w:rPr>
                <w:sz w:val="24"/>
                <w:szCs w:val="24"/>
              </w:rPr>
              <w:t>Тема</w:t>
            </w:r>
            <w:r w:rsidRPr="001F14A4">
              <w:rPr>
                <w:spacing w:val="13"/>
                <w:sz w:val="24"/>
                <w:szCs w:val="24"/>
              </w:rPr>
              <w:t xml:space="preserve"> </w:t>
            </w:r>
            <w:r w:rsidRPr="001F14A4">
              <w:rPr>
                <w:sz w:val="24"/>
                <w:szCs w:val="24"/>
              </w:rPr>
              <w:t>3.</w:t>
            </w:r>
          </w:p>
          <w:p w:rsidR="00A017D4" w:rsidRPr="00A017D4" w:rsidRDefault="00A017D4" w:rsidP="00EE58CF">
            <w:pPr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Рентабельность банковской деятельности и модели ее управления современных условиях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A017D4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Показатели</w:t>
            </w:r>
            <w:r w:rsidRPr="00A017D4">
              <w:rPr>
                <w:spacing w:val="6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рентабельности</w:t>
            </w:r>
            <w:r w:rsidRPr="00A017D4">
              <w:rPr>
                <w:spacing w:val="63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  <w:r w:rsidRPr="00A017D4">
              <w:rPr>
                <w:spacing w:val="6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их</w:t>
            </w:r>
            <w:r w:rsidRPr="00A017D4">
              <w:rPr>
                <w:spacing w:val="65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значимость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72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для</w:t>
            </w:r>
            <w:r w:rsidRPr="00A017D4">
              <w:rPr>
                <w:spacing w:val="4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инвесторов</w:t>
            </w:r>
            <w:r w:rsidRPr="00A017D4">
              <w:rPr>
                <w:spacing w:val="4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  <w:r w:rsidRPr="00A017D4">
              <w:rPr>
                <w:spacing w:val="43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вкладчиков</w:t>
            </w:r>
            <w:r w:rsidRPr="00A017D4">
              <w:rPr>
                <w:spacing w:val="4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банка.</w:t>
            </w:r>
            <w:r w:rsidRPr="00A017D4">
              <w:rPr>
                <w:spacing w:val="40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Система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 xml:space="preserve">управления   </w:t>
            </w:r>
            <w:r w:rsidRPr="00A017D4">
              <w:rPr>
                <w:spacing w:val="5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 xml:space="preserve">рентабельностью    </w:t>
            </w:r>
            <w:r w:rsidRPr="00A017D4">
              <w:rPr>
                <w:spacing w:val="49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банковской</w:t>
            </w:r>
          </w:p>
          <w:p w:rsidR="00A017D4" w:rsidRPr="00A017D4" w:rsidRDefault="00A017D4" w:rsidP="00EE58CF">
            <w:pPr>
              <w:pStyle w:val="TableParagraph"/>
              <w:suppressAutoHyphens w:val="0"/>
              <w:ind w:left="107" w:right="96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деятельности.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Изменения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управлении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прибыльностью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коммерческого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банка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в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условиях</w:t>
            </w:r>
            <w:r w:rsidRPr="00A017D4">
              <w:rPr>
                <w:spacing w:val="2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пандемии COVID-19</w:t>
            </w:r>
          </w:p>
          <w:p w:rsidR="00EE58CF" w:rsidRDefault="00EE58CF" w:rsidP="00EE58CF">
            <w:pPr>
              <w:pStyle w:val="TableParagraph"/>
              <w:suppressAutoHyphens w:val="0"/>
              <w:spacing w:line="272" w:lineRule="exact"/>
              <w:ind w:left="107"/>
              <w:rPr>
                <w:sz w:val="24"/>
                <w:szCs w:val="24"/>
              </w:rPr>
            </w:pPr>
          </w:p>
          <w:p w:rsidR="00A017D4" w:rsidRPr="00A017D4" w:rsidRDefault="00A017D4" w:rsidP="00EE58CF">
            <w:pPr>
              <w:pStyle w:val="TableParagraph"/>
              <w:suppressAutoHyphens w:val="0"/>
              <w:spacing w:line="272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Рекомендуемые</w:t>
            </w:r>
            <w:r w:rsidRPr="00A017D4">
              <w:rPr>
                <w:spacing w:val="-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источники:</w:t>
            </w:r>
            <w:r w:rsidRPr="00A017D4">
              <w:rPr>
                <w:spacing w:val="-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основная</w:t>
            </w:r>
            <w:r w:rsidRPr="00A017D4">
              <w:rPr>
                <w:spacing w:val="-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1,</w:t>
            </w:r>
            <w:r w:rsidRPr="00A017D4">
              <w:rPr>
                <w:spacing w:val="-2"/>
                <w:sz w:val="24"/>
                <w:szCs w:val="24"/>
              </w:rPr>
              <w:t xml:space="preserve"> 3</w:t>
            </w:r>
            <w:r w:rsidRPr="00A017D4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A017D4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 xml:space="preserve">Решение ситуационных     </w:t>
            </w:r>
            <w:r w:rsidRPr="00A017D4">
              <w:rPr>
                <w:spacing w:val="15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задач.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251"/>
                <w:tab w:val="left" w:pos="1380"/>
                <w:tab w:val="left" w:pos="1652"/>
                <w:tab w:val="left" w:pos="1736"/>
                <w:tab w:val="left" w:pos="1999"/>
                <w:tab w:val="left" w:pos="2345"/>
                <w:tab w:val="left" w:pos="2451"/>
              </w:tabs>
              <w:suppressAutoHyphens w:val="0"/>
              <w:ind w:left="107" w:right="93"/>
              <w:rPr>
                <w:spacing w:val="-57"/>
                <w:sz w:val="24"/>
                <w:szCs w:val="24"/>
              </w:rPr>
            </w:pPr>
            <w:r w:rsidRPr="00A017D4">
              <w:rPr>
                <w:sz w:val="24"/>
                <w:szCs w:val="24"/>
              </w:rPr>
              <w:t>Интерактив.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251"/>
                <w:tab w:val="left" w:pos="1380"/>
                <w:tab w:val="left" w:pos="1652"/>
                <w:tab w:val="left" w:pos="1736"/>
                <w:tab w:val="left" w:pos="1999"/>
                <w:tab w:val="left" w:pos="2345"/>
                <w:tab w:val="left" w:pos="2451"/>
              </w:tabs>
              <w:suppressAutoHyphens w:val="0"/>
              <w:ind w:left="107" w:right="93"/>
              <w:rPr>
                <w:sz w:val="24"/>
                <w:szCs w:val="24"/>
              </w:rPr>
            </w:pPr>
            <w:r w:rsidRPr="00A017D4">
              <w:rPr>
                <w:spacing w:val="-1"/>
                <w:sz w:val="24"/>
                <w:szCs w:val="24"/>
              </w:rPr>
              <w:t>Кейс-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метод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мозговой</w:t>
            </w:r>
            <w:r w:rsidRPr="00A017D4">
              <w:rPr>
                <w:spacing w:val="1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атаки</w:t>
            </w:r>
            <w:r w:rsidRPr="00A017D4">
              <w:rPr>
                <w:spacing w:val="-57"/>
                <w:sz w:val="24"/>
                <w:szCs w:val="24"/>
              </w:rPr>
              <w:t xml:space="preserve">                             </w:t>
            </w:r>
            <w:r w:rsidRPr="00A017D4">
              <w:rPr>
                <w:sz w:val="24"/>
                <w:szCs w:val="24"/>
              </w:rPr>
              <w:t>при</w:t>
            </w:r>
            <w:r w:rsidRPr="00A017D4">
              <w:rPr>
                <w:sz w:val="24"/>
                <w:szCs w:val="24"/>
              </w:rPr>
              <w:tab/>
              <w:t>п</w:t>
            </w:r>
            <w:r w:rsidRPr="00A017D4">
              <w:rPr>
                <w:spacing w:val="-1"/>
                <w:sz w:val="24"/>
                <w:szCs w:val="24"/>
              </w:rPr>
              <w:t>роведении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научных</w:t>
            </w:r>
            <w:r w:rsidRPr="00A017D4">
              <w:rPr>
                <w:spacing w:val="15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дискуссий</w:t>
            </w:r>
            <w:r w:rsidRPr="00A017D4">
              <w:rPr>
                <w:spacing w:val="18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по</w:t>
            </w:r>
            <w:r w:rsidRPr="00A017D4">
              <w:rPr>
                <w:spacing w:val="-57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рефератам</w:t>
            </w:r>
            <w:r w:rsidRPr="00A017D4">
              <w:rPr>
                <w:spacing w:val="54"/>
                <w:sz w:val="24"/>
                <w:szCs w:val="24"/>
              </w:rPr>
              <w:t xml:space="preserve"> </w:t>
            </w:r>
            <w:r w:rsidRPr="00A017D4">
              <w:rPr>
                <w:sz w:val="24"/>
                <w:szCs w:val="24"/>
              </w:rPr>
              <w:t>и</w:t>
            </w:r>
            <w:r w:rsidRPr="00A017D4">
              <w:rPr>
                <w:sz w:val="24"/>
                <w:szCs w:val="24"/>
              </w:rPr>
              <w:tab/>
              <w:t>кейсам.</w:t>
            </w:r>
          </w:p>
          <w:p w:rsidR="00A017D4" w:rsidRPr="00A017D4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</w:p>
        </w:tc>
      </w:tr>
      <w:tr w:rsidR="00A017D4" w:rsidTr="002D4C67">
        <w:trPr>
          <w:trHeight w:val="282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F14A4" w:rsidRDefault="00A017D4" w:rsidP="00EE58CF">
            <w:pPr>
              <w:pStyle w:val="TableParagraph"/>
              <w:tabs>
                <w:tab w:val="left" w:pos="2031"/>
              </w:tabs>
              <w:suppressAutoHyphens w:val="0"/>
              <w:spacing w:line="274" w:lineRule="exact"/>
              <w:ind w:left="108"/>
              <w:rPr>
                <w:sz w:val="24"/>
              </w:rPr>
            </w:pPr>
            <w:r w:rsidRPr="001F14A4">
              <w:rPr>
                <w:sz w:val="24"/>
              </w:rPr>
              <w:lastRenderedPageBreak/>
              <w:t>Тема 4.</w:t>
            </w:r>
          </w:p>
          <w:p w:rsidR="00A017D4" w:rsidRPr="001132B9" w:rsidRDefault="00A017D4" w:rsidP="00EE58CF">
            <w:pPr>
              <w:pStyle w:val="TableParagraph"/>
              <w:tabs>
                <w:tab w:val="left" w:pos="2007"/>
              </w:tabs>
              <w:suppressAutoHyphens w:val="0"/>
              <w:ind w:left="107" w:right="96"/>
              <w:rPr>
                <w:sz w:val="24"/>
              </w:rPr>
            </w:pPr>
            <w:r w:rsidRPr="001132B9">
              <w:rPr>
                <w:sz w:val="24"/>
              </w:rPr>
              <w:t>Тенденции в управлении ликвидностью коммерческих банков и направления обеспечения соблюдения ее нормативных показателей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2209"/>
                <w:tab w:val="left" w:pos="3775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Современная</w:t>
            </w:r>
            <w:r w:rsidR="00EE58CF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система</w:t>
            </w:r>
            <w:r w:rsidR="00EE58CF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управления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93"/>
              <w:rPr>
                <w:sz w:val="24"/>
              </w:rPr>
            </w:pPr>
            <w:r w:rsidRPr="001132B9">
              <w:rPr>
                <w:sz w:val="24"/>
              </w:rPr>
              <w:t>ликвидностью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стороны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России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самих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организаций.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Проблемы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управления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ликвидностью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ковидный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 постковидный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периоды. Развитие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процессов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управления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ликвидностью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цифровизации.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Рекомендуемые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источники: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нормативно-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правовые</w:t>
            </w:r>
            <w:r w:rsidRPr="001132B9">
              <w:rPr>
                <w:spacing w:val="-3"/>
                <w:sz w:val="24"/>
              </w:rPr>
              <w:t xml:space="preserve"> </w:t>
            </w:r>
            <w:r w:rsidRPr="001132B9">
              <w:rPr>
                <w:sz w:val="24"/>
              </w:rPr>
              <w:t>акты 5; основная 1, 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A017D4" w:rsidRDefault="00A017D4" w:rsidP="00EE58CF">
            <w:pPr>
              <w:pStyle w:val="TableParagraph"/>
              <w:tabs>
                <w:tab w:val="left" w:pos="1455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A017D4">
              <w:rPr>
                <w:sz w:val="24"/>
              </w:rPr>
              <w:t>Анализ</w:t>
            </w:r>
            <w:r w:rsidRPr="00A017D4">
              <w:rPr>
                <w:sz w:val="24"/>
              </w:rPr>
              <w:tab/>
              <w:t>специфики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342"/>
                <w:tab w:val="left" w:pos="2467"/>
              </w:tabs>
              <w:suppressAutoHyphens w:val="0"/>
              <w:ind w:left="107" w:right="95"/>
              <w:rPr>
                <w:sz w:val="24"/>
              </w:rPr>
            </w:pPr>
            <w:r w:rsidRPr="00A017D4">
              <w:rPr>
                <w:sz w:val="24"/>
              </w:rPr>
              <w:t>использования методов анализа и управления ликвидностью в условиях экономической нестабильности.</w:t>
            </w:r>
          </w:p>
          <w:p w:rsidR="00A017D4" w:rsidRPr="00A017D4" w:rsidRDefault="00A017D4" w:rsidP="00EE58CF">
            <w:pPr>
              <w:pStyle w:val="TableParagraph"/>
              <w:tabs>
                <w:tab w:val="left" w:pos="1681"/>
                <w:tab w:val="left" w:pos="2030"/>
              </w:tabs>
              <w:suppressAutoHyphens w:val="0"/>
              <w:ind w:left="107" w:right="96"/>
              <w:rPr>
                <w:sz w:val="24"/>
              </w:rPr>
            </w:pPr>
            <w:r w:rsidRPr="00A017D4">
              <w:rPr>
                <w:sz w:val="24"/>
              </w:rPr>
              <w:t>Решение задач.</w:t>
            </w:r>
          </w:p>
        </w:tc>
      </w:tr>
      <w:tr w:rsidR="00A017D4" w:rsidTr="002D4C67">
        <w:trPr>
          <w:trHeight w:val="3114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7D4" w:rsidRPr="001F14A4" w:rsidRDefault="00A017D4" w:rsidP="00EE58CF">
            <w:pPr>
              <w:pStyle w:val="TableParagraph"/>
              <w:tabs>
                <w:tab w:val="left" w:pos="2031"/>
              </w:tabs>
              <w:suppressAutoHyphens w:val="0"/>
              <w:spacing w:line="262" w:lineRule="exact"/>
              <w:ind w:left="107"/>
              <w:rPr>
                <w:sz w:val="24"/>
              </w:rPr>
            </w:pPr>
            <w:r w:rsidRPr="001F14A4">
              <w:rPr>
                <w:sz w:val="24"/>
              </w:rPr>
              <w:t>Тема 5.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865"/>
              <w:rPr>
                <w:sz w:val="24"/>
              </w:rPr>
            </w:pPr>
            <w:r w:rsidRPr="001132B9">
              <w:rPr>
                <w:sz w:val="24"/>
              </w:rPr>
              <w:t>Современная платежная система и тенденции в развитии безналичных расчетов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7D4" w:rsidRPr="001132B9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 xml:space="preserve">Особенности  </w:t>
            </w:r>
            <w:r w:rsidRPr="001132B9">
              <w:rPr>
                <w:spacing w:val="28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и   </w:t>
            </w:r>
            <w:r w:rsidRPr="001132B9">
              <w:rPr>
                <w:spacing w:val="26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закономерности   </w:t>
            </w:r>
            <w:r w:rsidRPr="001132B9">
              <w:rPr>
                <w:spacing w:val="27"/>
                <w:sz w:val="24"/>
              </w:rPr>
              <w:t xml:space="preserve"> </w:t>
            </w:r>
            <w:r w:rsidRPr="001132B9">
              <w:rPr>
                <w:sz w:val="24"/>
              </w:rPr>
              <w:t>развития</w:t>
            </w:r>
            <w:r w:rsidR="00EE58CF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платежных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отдельных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странах.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Основные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требования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современным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платежным системам. Основные тенденции 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развитии расчетных технологий и платежных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Проблемы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перспективы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функционирования СБП Банка России. Новые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платежные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технологии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цифровизации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Рекомендуемые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источники: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нормативно-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правовые акты 1; основная1;</w:t>
            </w:r>
            <w:r w:rsidRPr="001132B9">
              <w:rPr>
                <w:spacing w:val="60"/>
                <w:sz w:val="24"/>
              </w:rPr>
              <w:t xml:space="preserve"> </w:t>
            </w:r>
            <w:r w:rsidRPr="001132B9">
              <w:rPr>
                <w:sz w:val="24"/>
              </w:rPr>
              <w:t>дополнительная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5.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17D4" w:rsidRPr="001132B9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В</w:t>
            </w:r>
            <w:r w:rsidRPr="001132B9">
              <w:rPr>
                <w:spacing w:val="9"/>
                <w:sz w:val="24"/>
              </w:rPr>
              <w:t xml:space="preserve"> </w:t>
            </w:r>
            <w:r w:rsidRPr="001132B9">
              <w:rPr>
                <w:sz w:val="24"/>
              </w:rPr>
              <w:t>внедрение</w:t>
            </w:r>
          </w:p>
          <w:p w:rsidR="00A017D4" w:rsidRPr="001132B9" w:rsidRDefault="001F14A4" w:rsidP="00EE58CF">
            <w:pPr>
              <w:pStyle w:val="TableParagraph"/>
              <w:tabs>
                <w:tab w:val="left" w:pos="2451"/>
              </w:tabs>
              <w:suppressAutoHyphens w:val="0"/>
              <w:ind w:left="107" w:right="96"/>
              <w:rPr>
                <w:sz w:val="24"/>
              </w:rPr>
            </w:pPr>
            <w:r w:rsidRPr="001132B9">
              <w:rPr>
                <w:sz w:val="24"/>
              </w:rPr>
              <w:t>К</w:t>
            </w:r>
            <w:r w:rsidR="00A017D4" w:rsidRPr="001132B9">
              <w:rPr>
                <w:sz w:val="24"/>
              </w:rPr>
              <w:t>риптовалют</w:t>
            </w:r>
            <w:r>
              <w:rPr>
                <w:sz w:val="24"/>
              </w:rPr>
              <w:t xml:space="preserve"> </w:t>
            </w:r>
            <w:proofErr w:type="gramStart"/>
            <w:r w:rsidR="00A017D4" w:rsidRPr="001132B9">
              <w:rPr>
                <w:spacing w:val="-4"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 w:rsidR="00A017D4" w:rsidRPr="001132B9">
              <w:rPr>
                <w:spacing w:val="-58"/>
                <w:sz w:val="24"/>
              </w:rPr>
              <w:t xml:space="preserve"> </w:t>
            </w:r>
            <w:proofErr w:type="spellStart"/>
            <w:r w:rsidR="00A017D4" w:rsidRPr="001132B9">
              <w:rPr>
                <w:sz w:val="24"/>
              </w:rPr>
              <w:t>блокчейна</w:t>
            </w:r>
            <w:proofErr w:type="spellEnd"/>
            <w:proofErr w:type="gramEnd"/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в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мире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и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в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России.</w:t>
            </w:r>
          </w:p>
          <w:p w:rsidR="00A017D4" w:rsidRPr="001132B9" w:rsidRDefault="00A017D4" w:rsidP="00EE58CF">
            <w:pPr>
              <w:pStyle w:val="TableParagraph"/>
              <w:tabs>
                <w:tab w:val="left" w:pos="2333"/>
                <w:tab w:val="left" w:pos="2462"/>
              </w:tabs>
              <w:suppressAutoHyphens w:val="0"/>
              <w:ind w:left="107" w:right="93"/>
              <w:rPr>
                <w:spacing w:val="41"/>
                <w:sz w:val="24"/>
              </w:rPr>
            </w:pPr>
            <w:r w:rsidRPr="001132B9">
              <w:rPr>
                <w:sz w:val="24"/>
              </w:rPr>
              <w:t>Интерактив по научным</w:t>
            </w:r>
            <w:r w:rsidRPr="001132B9">
              <w:rPr>
                <w:spacing w:val="38"/>
                <w:sz w:val="24"/>
              </w:rPr>
              <w:t xml:space="preserve"> </w:t>
            </w:r>
            <w:r w:rsidRPr="001132B9">
              <w:rPr>
                <w:sz w:val="24"/>
              </w:rPr>
              <w:t>дискуссиям на тему безналичных расчетов и платежной системы</w:t>
            </w:r>
          </w:p>
          <w:p w:rsidR="00A017D4" w:rsidRPr="001132B9" w:rsidRDefault="00A017D4" w:rsidP="00EE58CF">
            <w:pPr>
              <w:pStyle w:val="TableParagraph"/>
              <w:tabs>
                <w:tab w:val="left" w:pos="339"/>
              </w:tabs>
              <w:suppressAutoHyphens w:val="0"/>
              <w:ind w:left="-849" w:right="96"/>
              <w:rPr>
                <w:sz w:val="24"/>
              </w:rPr>
            </w:pPr>
          </w:p>
        </w:tc>
      </w:tr>
      <w:tr w:rsidR="00A017D4" w:rsidTr="002D4C67">
        <w:trPr>
          <w:trHeight w:val="16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F14A4" w:rsidRDefault="00A017D4" w:rsidP="00EE58CF">
            <w:pPr>
              <w:pStyle w:val="TableParagraph"/>
              <w:tabs>
                <w:tab w:val="left" w:pos="2031"/>
              </w:tabs>
              <w:suppressAutoHyphens w:val="0"/>
              <w:spacing w:before="228" w:line="274" w:lineRule="exact"/>
              <w:ind w:left="107"/>
              <w:rPr>
                <w:sz w:val="24"/>
              </w:rPr>
            </w:pPr>
            <w:r w:rsidRPr="001F14A4">
              <w:rPr>
                <w:sz w:val="24"/>
              </w:rPr>
              <w:t>Тема 6.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487"/>
              </w:tabs>
              <w:suppressAutoHyphens w:val="0"/>
              <w:ind w:left="107" w:right="98"/>
              <w:rPr>
                <w:sz w:val="24"/>
              </w:rPr>
            </w:pPr>
            <w:r w:rsidRPr="001132B9">
              <w:rPr>
                <w:sz w:val="24"/>
              </w:rPr>
              <w:t>Современные тенденции системы комплексной оценки кредитоспособности клиентов банка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2421"/>
                <w:tab w:val="left" w:pos="4834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Современные</w:t>
            </w:r>
            <w:r w:rsidRPr="001132B9">
              <w:rPr>
                <w:sz w:val="24"/>
              </w:rPr>
              <w:tab/>
              <w:t>представления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о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990"/>
                <w:tab w:val="left" w:pos="3427"/>
                <w:tab w:val="left" w:pos="3771"/>
                <w:tab w:val="left" w:pos="4250"/>
              </w:tabs>
              <w:suppressAutoHyphens w:val="0"/>
              <w:ind w:left="107" w:right="94"/>
              <w:rPr>
                <w:sz w:val="24"/>
              </w:rPr>
            </w:pPr>
            <w:r w:rsidRPr="001132B9">
              <w:rPr>
                <w:sz w:val="24"/>
              </w:rPr>
              <w:t>кредитоспособности в российской экономике.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Системный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подход</w:t>
            </w:r>
            <w:r w:rsidRPr="001132B9">
              <w:rPr>
                <w:sz w:val="24"/>
              </w:rPr>
              <w:tab/>
              <w:t>к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оценке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Модели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расчета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заемщиков.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Международный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опыт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оценки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его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использование в российской практике оценки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клиентов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банка.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Новые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подходы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оценке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кредитного</w:t>
            </w:r>
            <w:r w:rsidRPr="001132B9">
              <w:rPr>
                <w:spacing w:val="61"/>
                <w:sz w:val="24"/>
              </w:rPr>
              <w:t xml:space="preserve"> </w:t>
            </w:r>
            <w:r w:rsidRPr="001132B9">
              <w:rPr>
                <w:sz w:val="24"/>
              </w:rPr>
              <w:t>риска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формировании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резервов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возможные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потери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ссудам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расчете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обязательных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нормативов.</w:t>
            </w:r>
            <w:r w:rsidRPr="001132B9">
              <w:rPr>
                <w:spacing w:val="61"/>
                <w:sz w:val="24"/>
              </w:rPr>
              <w:t xml:space="preserve"> </w:t>
            </w:r>
            <w:r w:rsidRPr="001132B9">
              <w:rPr>
                <w:sz w:val="24"/>
              </w:rPr>
              <w:t>Тенденции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развития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оценки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заемщиков-субъектов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МСП.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оценки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пандемии</w:t>
            </w:r>
            <w:r w:rsidRPr="001132B9"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COVID</w:t>
            </w:r>
            <w:r w:rsidRPr="001132B9">
              <w:rPr>
                <w:sz w:val="24"/>
              </w:rPr>
              <w:t>-19.</w:t>
            </w:r>
          </w:p>
          <w:p w:rsidR="00A017D4" w:rsidRPr="001132B9" w:rsidRDefault="00A017D4" w:rsidP="00EE58CF">
            <w:pPr>
              <w:pStyle w:val="TableParagraph"/>
              <w:suppressAutoHyphens w:val="0"/>
              <w:spacing w:before="1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Рекомендуемые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источники: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нормативно-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правовые</w:t>
            </w:r>
            <w:r w:rsidRPr="001132B9">
              <w:rPr>
                <w:spacing w:val="21"/>
                <w:sz w:val="24"/>
              </w:rPr>
              <w:t xml:space="preserve"> </w:t>
            </w:r>
            <w:r w:rsidRPr="001132B9">
              <w:rPr>
                <w:sz w:val="24"/>
              </w:rPr>
              <w:t>акты</w:t>
            </w:r>
            <w:r w:rsidRPr="001132B9">
              <w:rPr>
                <w:spacing w:val="22"/>
                <w:sz w:val="24"/>
              </w:rPr>
              <w:t xml:space="preserve"> </w:t>
            </w:r>
            <w:r w:rsidRPr="001132B9">
              <w:rPr>
                <w:sz w:val="24"/>
              </w:rPr>
              <w:t>7;</w:t>
            </w:r>
            <w:r w:rsidRPr="001132B9">
              <w:rPr>
                <w:spacing w:val="23"/>
                <w:sz w:val="24"/>
              </w:rPr>
              <w:t xml:space="preserve"> </w:t>
            </w:r>
            <w:r w:rsidRPr="001132B9">
              <w:rPr>
                <w:sz w:val="24"/>
              </w:rPr>
              <w:t>основная</w:t>
            </w:r>
            <w:r w:rsidRPr="001132B9">
              <w:rPr>
                <w:spacing w:val="23"/>
                <w:sz w:val="24"/>
              </w:rPr>
              <w:t xml:space="preserve"> </w:t>
            </w:r>
            <w:r w:rsidRPr="001132B9">
              <w:rPr>
                <w:sz w:val="24"/>
              </w:rPr>
              <w:t>1;</w:t>
            </w:r>
            <w:r w:rsidRPr="001132B9">
              <w:rPr>
                <w:spacing w:val="23"/>
                <w:sz w:val="24"/>
              </w:rPr>
              <w:t xml:space="preserve"> </w:t>
            </w:r>
            <w:r w:rsidRPr="001132B9">
              <w:rPr>
                <w:sz w:val="24"/>
              </w:rPr>
              <w:t>дополнительная</w:t>
            </w:r>
          </w:p>
          <w:p w:rsidR="00A017D4" w:rsidRDefault="00A017D4" w:rsidP="00EE58CF">
            <w:pPr>
              <w:pStyle w:val="TableParagraph"/>
              <w:suppressAutoHyphens w:val="0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2,3.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1587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Решение</w:t>
            </w:r>
            <w:r w:rsidRPr="001132B9">
              <w:rPr>
                <w:sz w:val="24"/>
              </w:rPr>
              <w:tab/>
              <w:t>расчетно-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215"/>
              </w:tabs>
              <w:suppressAutoHyphens w:val="0"/>
              <w:ind w:left="107" w:right="96"/>
              <w:rPr>
                <w:sz w:val="24"/>
              </w:rPr>
            </w:pPr>
            <w:r w:rsidRPr="001132B9">
              <w:rPr>
                <w:sz w:val="24"/>
              </w:rPr>
              <w:t xml:space="preserve">аналитического </w:t>
            </w:r>
            <w:r w:rsidR="001F14A4" w:rsidRPr="001132B9">
              <w:rPr>
                <w:sz w:val="24"/>
              </w:rPr>
              <w:t>задания</w:t>
            </w:r>
            <w:r w:rsidR="001F14A4">
              <w:rPr>
                <w:sz w:val="24"/>
              </w:rPr>
              <w:t xml:space="preserve"> </w:t>
            </w:r>
            <w:r w:rsidR="001F14A4" w:rsidRPr="001132B9">
              <w:rPr>
                <w:spacing w:val="-57"/>
                <w:sz w:val="24"/>
              </w:rPr>
              <w:t>по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определению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заемщика -</w:t>
            </w:r>
          </w:p>
          <w:p w:rsidR="00A017D4" w:rsidRDefault="00A017D4" w:rsidP="00EE58CF">
            <w:pPr>
              <w:pStyle w:val="TableParagraph"/>
              <w:tabs>
                <w:tab w:val="left" w:pos="1177"/>
                <w:tab w:val="left" w:pos="1589"/>
                <w:tab w:val="left" w:pos="2462"/>
              </w:tabs>
              <w:suppressAutoHyphens w:val="0"/>
              <w:ind w:left="107" w:right="93"/>
              <w:rPr>
                <w:sz w:val="24"/>
              </w:rPr>
            </w:pPr>
            <w:r>
              <w:rPr>
                <w:sz w:val="24"/>
              </w:rPr>
              <w:t>юридического лица.</w:t>
            </w:r>
          </w:p>
        </w:tc>
      </w:tr>
      <w:tr w:rsidR="00A017D4" w:rsidTr="002D4C67">
        <w:trPr>
          <w:trHeight w:val="3114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920"/>
                <w:tab w:val="left" w:pos="1355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lastRenderedPageBreak/>
              <w:t>Тема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7.</w:t>
            </w:r>
          </w:p>
          <w:p w:rsidR="00A017D4" w:rsidRPr="001132B9" w:rsidRDefault="00A017D4" w:rsidP="001F14A4">
            <w:pPr>
              <w:pStyle w:val="TableParagraph"/>
              <w:suppressAutoHyphens w:val="0"/>
              <w:spacing w:line="270" w:lineRule="atLeast"/>
              <w:ind w:left="107" w:right="173"/>
              <w:jc w:val="both"/>
              <w:rPr>
                <w:sz w:val="24"/>
              </w:rPr>
            </w:pPr>
            <w:r w:rsidRPr="001132B9">
              <w:rPr>
                <w:sz w:val="24"/>
              </w:rPr>
              <w:t>Современные тенденции развития системы кредитования и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направления совершенствования управления кредитом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1997"/>
                <w:tab w:val="left" w:pos="3487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Содержание</w:t>
            </w:r>
            <w:r w:rsidRPr="001132B9">
              <w:rPr>
                <w:sz w:val="24"/>
              </w:rPr>
              <w:tab/>
              <w:t>системы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кредитования.</w:t>
            </w:r>
          </w:p>
          <w:p w:rsidR="001F14A4" w:rsidRDefault="00A017D4" w:rsidP="001F14A4">
            <w:pPr>
              <w:pStyle w:val="TableParagraph"/>
              <w:suppressAutoHyphens w:val="0"/>
              <w:ind w:left="107"/>
              <w:rPr>
                <w:sz w:val="24"/>
              </w:rPr>
            </w:pPr>
            <w:r w:rsidRPr="001132B9">
              <w:rPr>
                <w:sz w:val="24"/>
              </w:rPr>
              <w:t>Кредитная</w:t>
            </w:r>
            <w:r w:rsidRPr="001132B9">
              <w:rPr>
                <w:spacing w:val="103"/>
                <w:sz w:val="24"/>
              </w:rPr>
              <w:t xml:space="preserve"> </w:t>
            </w:r>
            <w:r w:rsidRPr="001132B9">
              <w:rPr>
                <w:sz w:val="24"/>
              </w:rPr>
              <w:t>экспансия</w:t>
            </w:r>
            <w:r w:rsidRPr="001132B9">
              <w:rPr>
                <w:spacing w:val="99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05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кредитные</w:t>
            </w:r>
            <w:r w:rsidRPr="001132B9">
              <w:rPr>
                <w:spacing w:val="103"/>
                <w:sz w:val="24"/>
              </w:rPr>
              <w:t xml:space="preserve"> </w:t>
            </w:r>
            <w:r w:rsidRPr="001132B9">
              <w:rPr>
                <w:sz w:val="24"/>
              </w:rPr>
              <w:t>бумы</w:t>
            </w:r>
            <w:r w:rsidRPr="001132B9">
              <w:rPr>
                <w:spacing w:val="104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российской</w:t>
            </w:r>
            <w:r w:rsidRPr="001132B9">
              <w:rPr>
                <w:sz w:val="24"/>
              </w:rPr>
              <w:tab/>
              <w:t>практике.</w:t>
            </w:r>
          </w:p>
          <w:p w:rsidR="00A017D4" w:rsidRPr="001132B9" w:rsidRDefault="00A017D4" w:rsidP="001F14A4">
            <w:pPr>
              <w:pStyle w:val="TableParagraph"/>
              <w:suppressAutoHyphens w:val="0"/>
              <w:ind w:left="107"/>
              <w:rPr>
                <w:sz w:val="24"/>
              </w:rPr>
            </w:pPr>
            <w:r w:rsidRPr="001132B9">
              <w:rPr>
                <w:spacing w:val="-1"/>
                <w:sz w:val="24"/>
              </w:rPr>
              <w:t>Особенности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</w:t>
            </w:r>
            <w:r w:rsidRPr="001132B9">
              <w:rPr>
                <w:spacing w:val="15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7"/>
                <w:sz w:val="24"/>
              </w:rPr>
              <w:t xml:space="preserve"> </w:t>
            </w:r>
            <w:r w:rsidRPr="001132B9">
              <w:rPr>
                <w:sz w:val="24"/>
              </w:rPr>
              <w:t>кризисный</w:t>
            </w:r>
            <w:r w:rsidRPr="001132B9">
              <w:rPr>
                <w:spacing w:val="16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6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8"/>
                <w:sz w:val="24"/>
              </w:rPr>
              <w:t xml:space="preserve"> </w:t>
            </w:r>
            <w:r w:rsidRPr="001132B9">
              <w:rPr>
                <w:sz w:val="24"/>
              </w:rPr>
              <w:t>посткризисный</w:t>
            </w:r>
          </w:p>
          <w:p w:rsidR="00A017D4" w:rsidRPr="001132B9" w:rsidRDefault="00A017D4" w:rsidP="00EE58CF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период.</w:t>
            </w:r>
            <w:r w:rsidR="001F14A4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Сравнение      </w:t>
            </w:r>
            <w:r w:rsidRPr="001132B9">
              <w:rPr>
                <w:spacing w:val="20"/>
                <w:sz w:val="24"/>
              </w:rPr>
              <w:t xml:space="preserve"> </w:t>
            </w:r>
            <w:r w:rsidRPr="001132B9">
              <w:rPr>
                <w:sz w:val="24"/>
              </w:rPr>
              <w:t>отечественной     и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98"/>
              <w:rPr>
                <w:sz w:val="24"/>
              </w:rPr>
            </w:pPr>
            <w:r w:rsidRPr="001132B9">
              <w:rPr>
                <w:sz w:val="24"/>
              </w:rPr>
              <w:t>зарубежной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практики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кредитования.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Трансформации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цифровизации.</w:t>
            </w:r>
          </w:p>
          <w:p w:rsidR="00A017D4" w:rsidRPr="001132B9" w:rsidRDefault="00A017D4" w:rsidP="00EE58CF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1400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Анализ специфики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112"/>
              </w:tabs>
              <w:suppressAutoHyphens w:val="0"/>
              <w:spacing w:line="270" w:lineRule="atLeast"/>
              <w:ind w:left="107" w:right="94"/>
              <w:rPr>
                <w:sz w:val="24"/>
              </w:rPr>
            </w:pPr>
            <w:r w:rsidRPr="001132B9">
              <w:rPr>
                <w:sz w:val="24"/>
              </w:rPr>
              <w:t>деятельности</w:t>
            </w:r>
            <w:r w:rsidRPr="001132B9">
              <w:rPr>
                <w:spacing w:val="17"/>
                <w:sz w:val="24"/>
              </w:rPr>
              <w:t xml:space="preserve"> </w:t>
            </w:r>
            <w:r w:rsidRPr="001132B9">
              <w:rPr>
                <w:sz w:val="24"/>
              </w:rPr>
              <w:t>банков</w:t>
            </w:r>
            <w:r w:rsidRPr="001132B9">
              <w:rPr>
                <w:spacing w:val="14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сфере</w:t>
            </w:r>
            <w:r w:rsidRPr="001132B9">
              <w:rPr>
                <w:sz w:val="24"/>
              </w:rPr>
              <w:tab/>
              <w:t>кредитования в современных условиях.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179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Разбор</w:t>
            </w:r>
            <w:r w:rsidRPr="001132B9">
              <w:rPr>
                <w:sz w:val="24"/>
              </w:rPr>
              <w:tab/>
              <w:t>практических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681"/>
                <w:tab w:val="left" w:pos="2045"/>
              </w:tabs>
              <w:suppressAutoHyphens w:val="0"/>
              <w:ind w:left="107" w:right="96"/>
              <w:rPr>
                <w:spacing w:val="-57"/>
                <w:sz w:val="24"/>
              </w:rPr>
            </w:pPr>
            <w:r w:rsidRPr="001132B9">
              <w:rPr>
                <w:sz w:val="24"/>
              </w:rPr>
              <w:t xml:space="preserve">ситуаций. Решение задач. </w:t>
            </w:r>
            <w:r w:rsidRPr="001132B9">
              <w:rPr>
                <w:spacing w:val="-1"/>
                <w:sz w:val="24"/>
              </w:rPr>
              <w:t>Просмотр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380"/>
                <w:tab w:val="left" w:pos="1620"/>
                <w:tab w:val="left" w:pos="2045"/>
                <w:tab w:val="left" w:pos="2332"/>
              </w:tabs>
              <w:spacing w:before="1"/>
              <w:ind w:left="107" w:right="93"/>
              <w:rPr>
                <w:sz w:val="24"/>
              </w:rPr>
            </w:pPr>
            <w:r w:rsidRPr="001132B9">
              <w:rPr>
                <w:sz w:val="24"/>
              </w:rPr>
              <w:t xml:space="preserve">видеолекции </w:t>
            </w:r>
            <w:r w:rsidRPr="001132B9">
              <w:rPr>
                <w:spacing w:val="-3"/>
                <w:sz w:val="24"/>
              </w:rPr>
              <w:t>по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кредитованию</w:t>
            </w:r>
            <w:r w:rsidRPr="001132B9">
              <w:rPr>
                <w:spacing w:val="46"/>
                <w:sz w:val="24"/>
              </w:rPr>
              <w:t xml:space="preserve"> </w:t>
            </w:r>
            <w:r w:rsidRPr="001132B9">
              <w:rPr>
                <w:sz w:val="24"/>
              </w:rPr>
              <w:t>МСП</w:t>
            </w:r>
            <w:r w:rsidRPr="001132B9">
              <w:rPr>
                <w:spacing w:val="45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сайте АРБ.</w:t>
            </w:r>
          </w:p>
        </w:tc>
      </w:tr>
      <w:tr w:rsidR="00A017D4" w:rsidTr="002D4C67">
        <w:trPr>
          <w:trHeight w:val="3114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tabs>
                <w:tab w:val="left" w:pos="2031"/>
              </w:tabs>
              <w:suppressAutoHyphens w:val="0"/>
              <w:spacing w:line="274" w:lineRule="exact"/>
              <w:ind w:left="108"/>
              <w:rPr>
                <w:sz w:val="24"/>
              </w:rPr>
            </w:pPr>
            <w:r w:rsidRPr="001132B9">
              <w:rPr>
                <w:sz w:val="24"/>
              </w:rPr>
              <w:t>Тема 8.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083"/>
                <w:tab w:val="left" w:pos="1587"/>
              </w:tabs>
              <w:suppressAutoHyphens w:val="0"/>
              <w:ind w:left="107" w:right="96"/>
              <w:rPr>
                <w:b/>
                <w:sz w:val="24"/>
              </w:rPr>
            </w:pPr>
            <w:r w:rsidRPr="001132B9">
              <w:rPr>
                <w:sz w:val="24"/>
              </w:rPr>
              <w:t>Современная практика и тенденции развития деятельности банков на рынке ценных бумаг</w:t>
            </w:r>
          </w:p>
        </w:tc>
        <w:tc>
          <w:tcPr>
            <w:tcW w:w="4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4A4" w:rsidRDefault="00A017D4" w:rsidP="001F14A4">
            <w:pPr>
              <w:pStyle w:val="TableParagraph"/>
              <w:suppressAutoHyphens w:val="0"/>
              <w:ind w:right="96"/>
              <w:rPr>
                <w:sz w:val="24"/>
              </w:rPr>
            </w:pPr>
            <w:r w:rsidRPr="001132B9">
              <w:rPr>
                <w:sz w:val="24"/>
              </w:rPr>
              <w:t>Особенности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регулирования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ограничения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операций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фондовом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рынке.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Управление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банковским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портфелем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бумаг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коммерческого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нестабильности.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Перспективы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инвестиционной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банковской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деятельности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российских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современном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этапе.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Проблемы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перспективы развития деятельности банков 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рынке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бумаг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61"/>
                <w:sz w:val="24"/>
              </w:rPr>
              <w:t xml:space="preserve"> </w:t>
            </w:r>
            <w:r w:rsidRPr="001132B9">
              <w:rPr>
                <w:sz w:val="24"/>
              </w:rPr>
              <w:t>условиях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цифровизации.</w:t>
            </w:r>
          </w:p>
          <w:p w:rsidR="00A017D4" w:rsidRPr="001132B9" w:rsidRDefault="001F14A4" w:rsidP="001F14A4">
            <w:pPr>
              <w:pStyle w:val="TableParagraph"/>
              <w:suppressAutoHyphens w:val="0"/>
              <w:ind w:right="96"/>
              <w:rPr>
                <w:sz w:val="24"/>
              </w:rPr>
            </w:pPr>
            <w:r>
              <w:rPr>
                <w:sz w:val="24"/>
              </w:rPr>
              <w:t>Р</w:t>
            </w:r>
            <w:r w:rsidR="00A017D4" w:rsidRPr="001132B9">
              <w:rPr>
                <w:sz w:val="24"/>
              </w:rPr>
              <w:t>екомендуемые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источники: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нормативно-</w:t>
            </w:r>
            <w:r w:rsidR="00A017D4" w:rsidRPr="001132B9">
              <w:rPr>
                <w:spacing w:val="-57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правовые акты 6; основная 1; периодические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издания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«</w:t>
            </w:r>
            <w:r w:rsidR="00865675" w:rsidRPr="001132B9">
              <w:rPr>
                <w:sz w:val="24"/>
              </w:rPr>
              <w:t>Финансы</w:t>
            </w:r>
            <w:r w:rsidR="00A017D4" w:rsidRPr="001132B9">
              <w:rPr>
                <w:sz w:val="24"/>
              </w:rPr>
              <w:t>»,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«Рынок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ценных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бумаг»,</w:t>
            </w:r>
            <w:r w:rsidR="00A017D4" w:rsidRPr="001132B9">
              <w:rPr>
                <w:spacing w:val="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сайты</w:t>
            </w:r>
            <w:r w:rsidR="00A017D4" w:rsidRPr="001132B9">
              <w:rPr>
                <w:spacing w:val="-1"/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 xml:space="preserve">1-8,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7D4" w:rsidRPr="001132B9" w:rsidRDefault="00A017D4" w:rsidP="00EE58CF">
            <w:pPr>
              <w:pStyle w:val="TableParagraph"/>
              <w:suppressAutoHyphens w:val="0"/>
              <w:ind w:left="107" w:right="97"/>
              <w:rPr>
                <w:sz w:val="24"/>
              </w:rPr>
            </w:pPr>
            <w:r w:rsidRPr="001132B9">
              <w:rPr>
                <w:sz w:val="24"/>
              </w:rPr>
              <w:t xml:space="preserve">Изучение 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особенностей</w:t>
            </w:r>
          </w:p>
          <w:p w:rsidR="00A017D4" w:rsidRPr="001132B9" w:rsidRDefault="00A017D4" w:rsidP="00EE58CF">
            <w:pPr>
              <w:pStyle w:val="TableParagraph"/>
              <w:suppressAutoHyphens w:val="0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деятельности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рынке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бумаг.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Разбор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практических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ситуаций.</w:t>
            </w:r>
          </w:p>
          <w:p w:rsidR="00A017D4" w:rsidRDefault="00A017D4" w:rsidP="00EE58CF">
            <w:pPr>
              <w:pStyle w:val="TableParagraph"/>
              <w:tabs>
                <w:tab w:val="left" w:pos="1335"/>
              </w:tabs>
              <w:suppressAutoHyphens w:val="0"/>
              <w:ind w:left="107" w:right="93"/>
              <w:rPr>
                <w:sz w:val="24"/>
              </w:rPr>
            </w:pPr>
            <w:r w:rsidRPr="001132B9">
              <w:rPr>
                <w:sz w:val="24"/>
              </w:rPr>
              <w:t>Интерактив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–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кейс-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метод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мозговой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атаки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при</w:t>
            </w:r>
            <w:r w:rsidR="00EE58CF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обсуждении</w:t>
            </w:r>
            <w:r w:rsidR="00EE58CF">
              <w:rPr>
                <w:spacing w:val="-1"/>
                <w:sz w:val="24"/>
              </w:rPr>
              <w:t xml:space="preserve"> 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разработанных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кейсов.</w:t>
            </w:r>
          </w:p>
          <w:p w:rsidR="00A017D4" w:rsidRPr="001132B9" w:rsidRDefault="00EE58CF" w:rsidP="00EE58CF">
            <w:pPr>
              <w:pStyle w:val="TableParagraph"/>
              <w:tabs>
                <w:tab w:val="left" w:pos="1858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К</w:t>
            </w:r>
            <w:r w:rsidR="00A017D4" w:rsidRPr="001132B9">
              <w:rPr>
                <w:sz w:val="24"/>
              </w:rPr>
              <w:t>лючевой</w:t>
            </w:r>
            <w:r>
              <w:rPr>
                <w:sz w:val="24"/>
              </w:rPr>
              <w:t xml:space="preserve"> </w:t>
            </w:r>
            <w:r w:rsidR="00A017D4" w:rsidRPr="001132B9">
              <w:rPr>
                <w:sz w:val="24"/>
              </w:rPr>
              <w:t>фактор</w:t>
            </w:r>
          </w:p>
          <w:p w:rsidR="00A017D4" w:rsidRPr="001132B9" w:rsidRDefault="00A017D4" w:rsidP="00EE58CF">
            <w:pPr>
              <w:pStyle w:val="TableParagraph"/>
              <w:tabs>
                <w:tab w:val="left" w:pos="1335"/>
              </w:tabs>
              <w:suppressAutoHyphens w:val="0"/>
              <w:ind w:left="107" w:right="93"/>
              <w:rPr>
                <w:sz w:val="24"/>
              </w:rPr>
            </w:pPr>
            <w:r w:rsidRPr="001132B9">
              <w:rPr>
                <w:sz w:val="24"/>
              </w:rPr>
              <w:t>стабильности,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конкурентоспособности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="00946B16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устойчивого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экономического</w:t>
            </w:r>
            <w:r w:rsidR="00946B16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роста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организации».</w:t>
            </w:r>
          </w:p>
        </w:tc>
      </w:tr>
    </w:tbl>
    <w:p w:rsidR="00946B16" w:rsidRDefault="00946B16" w:rsidP="00946B16">
      <w:pPr>
        <w:pStyle w:val="1"/>
        <w:tabs>
          <w:tab w:val="left" w:pos="827"/>
        </w:tabs>
        <w:suppressAutoHyphens w:val="0"/>
        <w:spacing w:before="89" w:line="276" w:lineRule="auto"/>
        <w:ind w:right="347"/>
      </w:pPr>
      <w:bookmarkStart w:id="6" w:name="_bookmark5"/>
      <w:bookmarkEnd w:id="5"/>
      <w:bookmarkEnd w:id="6"/>
    </w:p>
    <w:p w:rsidR="001132B9" w:rsidRDefault="00946B16" w:rsidP="003C1131">
      <w:pPr>
        <w:pStyle w:val="1"/>
        <w:tabs>
          <w:tab w:val="left" w:pos="827"/>
        </w:tabs>
        <w:suppressAutoHyphens w:val="0"/>
        <w:spacing w:before="89" w:line="276" w:lineRule="auto"/>
        <w:ind w:left="0" w:right="347"/>
        <w:rPr>
          <w:sz w:val="24"/>
        </w:rPr>
      </w:pPr>
      <w:r>
        <w:t xml:space="preserve">6. </w:t>
      </w:r>
      <w:r w:rsidR="001132B9">
        <w:t>Перечень</w:t>
      </w:r>
      <w:r w:rsidR="001132B9">
        <w:rPr>
          <w:spacing w:val="3"/>
        </w:rPr>
        <w:t xml:space="preserve"> </w:t>
      </w:r>
      <w:r w:rsidR="001132B9">
        <w:t>учебно-методического</w:t>
      </w:r>
      <w:r w:rsidR="001132B9">
        <w:rPr>
          <w:spacing w:val="4"/>
        </w:rPr>
        <w:t xml:space="preserve"> </w:t>
      </w:r>
      <w:r w:rsidR="001132B9">
        <w:t>обеспечения</w:t>
      </w:r>
      <w:r w:rsidR="001132B9">
        <w:rPr>
          <w:spacing w:val="5"/>
        </w:rPr>
        <w:t xml:space="preserve"> </w:t>
      </w:r>
      <w:r w:rsidR="001132B9">
        <w:t>для</w:t>
      </w:r>
      <w:r w:rsidR="001132B9">
        <w:rPr>
          <w:spacing w:val="6"/>
        </w:rPr>
        <w:t xml:space="preserve"> </w:t>
      </w:r>
      <w:r w:rsidR="001132B9">
        <w:t>самостоятельной</w:t>
      </w:r>
      <w:r w:rsidR="001132B9">
        <w:rPr>
          <w:spacing w:val="5"/>
        </w:rPr>
        <w:t xml:space="preserve"> </w:t>
      </w:r>
      <w:r w:rsidR="001132B9">
        <w:t>работы</w:t>
      </w:r>
      <w:r w:rsidR="001132B9">
        <w:rPr>
          <w:spacing w:val="-67"/>
        </w:rPr>
        <w:t xml:space="preserve"> </w:t>
      </w:r>
      <w:r w:rsidR="001132B9">
        <w:t>обучающихся</w:t>
      </w:r>
      <w:r w:rsidR="001132B9">
        <w:rPr>
          <w:spacing w:val="-2"/>
        </w:rPr>
        <w:t xml:space="preserve"> </w:t>
      </w:r>
      <w:r w:rsidR="001132B9">
        <w:t>по</w:t>
      </w:r>
      <w:r w:rsidR="001132B9">
        <w:rPr>
          <w:spacing w:val="1"/>
        </w:rPr>
        <w:t xml:space="preserve"> </w:t>
      </w:r>
      <w:r w:rsidR="001132B9">
        <w:t>дисциплине</w:t>
      </w:r>
    </w:p>
    <w:p w:rsidR="00BE1D59" w:rsidRDefault="00BE1D59" w:rsidP="003C1131">
      <w:pPr>
        <w:tabs>
          <w:tab w:val="left" w:pos="1290"/>
          <w:tab w:val="left" w:pos="2837"/>
          <w:tab w:val="left" w:pos="4405"/>
          <w:tab w:val="left" w:pos="6161"/>
          <w:tab w:val="left" w:pos="6797"/>
          <w:tab w:val="left" w:pos="9269"/>
        </w:tabs>
        <w:suppressAutoHyphens w:val="0"/>
        <w:spacing w:before="2" w:line="276" w:lineRule="auto"/>
        <w:ind w:right="349"/>
        <w:rPr>
          <w:b/>
          <w:sz w:val="28"/>
        </w:rPr>
      </w:pPr>
    </w:p>
    <w:p w:rsidR="001132B9" w:rsidRPr="00BE1D59" w:rsidRDefault="00BE1D59" w:rsidP="003C1131">
      <w:pPr>
        <w:tabs>
          <w:tab w:val="left" w:pos="1290"/>
          <w:tab w:val="left" w:pos="2837"/>
          <w:tab w:val="left" w:pos="4405"/>
          <w:tab w:val="left" w:pos="6161"/>
          <w:tab w:val="left" w:pos="6797"/>
          <w:tab w:val="left" w:pos="9269"/>
        </w:tabs>
        <w:suppressAutoHyphens w:val="0"/>
        <w:spacing w:before="2" w:line="276" w:lineRule="auto"/>
        <w:ind w:right="349"/>
        <w:rPr>
          <w:b/>
          <w:sz w:val="28"/>
        </w:rPr>
      </w:pPr>
      <w:r>
        <w:rPr>
          <w:b/>
          <w:sz w:val="28"/>
        </w:rPr>
        <w:t xml:space="preserve">6.1. </w:t>
      </w:r>
      <w:r w:rsidR="001132B9" w:rsidRPr="00BE1D59">
        <w:rPr>
          <w:b/>
          <w:sz w:val="28"/>
        </w:rPr>
        <w:t>Перечень</w:t>
      </w:r>
      <w:r>
        <w:rPr>
          <w:b/>
          <w:sz w:val="28"/>
        </w:rPr>
        <w:t xml:space="preserve"> </w:t>
      </w:r>
      <w:r w:rsidR="001132B9" w:rsidRPr="00BE1D59">
        <w:rPr>
          <w:b/>
          <w:sz w:val="28"/>
        </w:rPr>
        <w:t>вопросов,</w:t>
      </w:r>
      <w:r>
        <w:rPr>
          <w:b/>
          <w:sz w:val="28"/>
        </w:rPr>
        <w:t xml:space="preserve"> </w:t>
      </w:r>
      <w:r w:rsidR="001132B9" w:rsidRPr="00BE1D59">
        <w:rPr>
          <w:b/>
          <w:sz w:val="28"/>
        </w:rPr>
        <w:t>отводимых</w:t>
      </w:r>
      <w:r>
        <w:rPr>
          <w:b/>
          <w:sz w:val="28"/>
        </w:rPr>
        <w:t xml:space="preserve"> </w:t>
      </w:r>
      <w:r w:rsidR="001132B9" w:rsidRPr="00BE1D59">
        <w:rPr>
          <w:b/>
          <w:sz w:val="28"/>
        </w:rPr>
        <w:t>на</w:t>
      </w:r>
      <w:r>
        <w:rPr>
          <w:b/>
          <w:sz w:val="28"/>
        </w:rPr>
        <w:t xml:space="preserve"> </w:t>
      </w:r>
      <w:r w:rsidR="001132B9" w:rsidRPr="00BE1D59">
        <w:rPr>
          <w:b/>
          <w:sz w:val="28"/>
        </w:rPr>
        <w:t>самостоятельное</w:t>
      </w:r>
      <w:r>
        <w:rPr>
          <w:b/>
          <w:sz w:val="28"/>
        </w:rPr>
        <w:t xml:space="preserve"> </w:t>
      </w:r>
      <w:r w:rsidR="001132B9" w:rsidRPr="00BE1D59">
        <w:rPr>
          <w:b/>
          <w:spacing w:val="-1"/>
          <w:sz w:val="28"/>
        </w:rPr>
        <w:t>освоение</w:t>
      </w:r>
      <w:r>
        <w:rPr>
          <w:b/>
          <w:spacing w:val="-1"/>
          <w:sz w:val="28"/>
        </w:rPr>
        <w:t xml:space="preserve"> </w:t>
      </w:r>
      <w:r w:rsidR="001132B9" w:rsidRPr="00BE1D59">
        <w:rPr>
          <w:b/>
          <w:sz w:val="28"/>
        </w:rPr>
        <w:t>дисциплины, формы</w:t>
      </w:r>
      <w:r w:rsidR="001132B9" w:rsidRPr="00BE1D59">
        <w:rPr>
          <w:b/>
          <w:spacing w:val="-2"/>
          <w:sz w:val="28"/>
        </w:rPr>
        <w:t xml:space="preserve"> </w:t>
      </w:r>
      <w:r w:rsidR="001132B9" w:rsidRPr="00BE1D59">
        <w:rPr>
          <w:b/>
          <w:sz w:val="28"/>
        </w:rPr>
        <w:t>внеаудиторной</w:t>
      </w:r>
      <w:r w:rsidR="001132B9" w:rsidRPr="00BE1D59">
        <w:rPr>
          <w:b/>
          <w:spacing w:val="-2"/>
          <w:sz w:val="28"/>
        </w:rPr>
        <w:t xml:space="preserve"> </w:t>
      </w:r>
      <w:r w:rsidR="001132B9" w:rsidRPr="00BE1D59">
        <w:rPr>
          <w:b/>
          <w:sz w:val="28"/>
        </w:rPr>
        <w:t>самостоятельной</w:t>
      </w:r>
      <w:r w:rsidR="001132B9" w:rsidRPr="00BE1D59">
        <w:rPr>
          <w:b/>
          <w:spacing w:val="-1"/>
          <w:sz w:val="28"/>
        </w:rPr>
        <w:t xml:space="preserve"> </w:t>
      </w:r>
      <w:r w:rsidR="001132B9" w:rsidRPr="00BE1D59">
        <w:rPr>
          <w:b/>
          <w:sz w:val="28"/>
        </w:rPr>
        <w:t>работы</w:t>
      </w:r>
    </w:p>
    <w:p w:rsidR="001132B9" w:rsidRDefault="001132B9" w:rsidP="003C1131">
      <w:pPr>
        <w:pStyle w:val="a7"/>
        <w:suppressAutoHyphens w:val="0"/>
        <w:spacing w:before="7"/>
        <w:ind w:left="0"/>
        <w:rPr>
          <w:b/>
          <w:sz w:val="31"/>
        </w:rPr>
      </w:pPr>
    </w:p>
    <w:p w:rsidR="001132B9" w:rsidRDefault="001132B9" w:rsidP="003C1131">
      <w:pPr>
        <w:pStyle w:val="a7"/>
        <w:suppressAutoHyphens w:val="0"/>
        <w:spacing w:before="2" w:after="55"/>
        <w:ind w:left="0" w:right="360"/>
        <w:jc w:val="right"/>
        <w:rPr>
          <w:sz w:val="24"/>
        </w:rPr>
      </w:pPr>
      <w:r>
        <w:t>Таблица</w:t>
      </w:r>
      <w:r>
        <w:rPr>
          <w:spacing w:val="-2"/>
        </w:rPr>
        <w:t xml:space="preserve"> </w:t>
      </w:r>
      <w:r>
        <w:t>5</w:t>
      </w:r>
    </w:p>
    <w:tbl>
      <w:tblPr>
        <w:tblW w:w="10348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87"/>
        <w:gridCol w:w="3959"/>
        <w:gridCol w:w="3402"/>
      </w:tblGrid>
      <w:tr w:rsidR="001132B9" w:rsidTr="002D76F7">
        <w:trPr>
          <w:trHeight w:val="952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 w:rsidP="003C1131">
            <w:pPr>
              <w:pStyle w:val="TableParagraph"/>
              <w:suppressAutoHyphens w:val="0"/>
              <w:spacing w:line="276" w:lineRule="auto"/>
              <w:ind w:left="249" w:right="2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proofErr w:type="gramStart"/>
            <w:r>
              <w:rPr>
                <w:b/>
                <w:sz w:val="24"/>
              </w:rPr>
              <w:t>тем</w:t>
            </w:r>
            <w:r w:rsidR="001F14A4">
              <w:rPr>
                <w:b/>
                <w:sz w:val="24"/>
              </w:rPr>
              <w:t xml:space="preserve"> 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разделов)</w:t>
            </w:r>
          </w:p>
          <w:p w:rsidR="001132B9" w:rsidRDefault="001132B9" w:rsidP="003C1131">
            <w:pPr>
              <w:pStyle w:val="TableParagraph"/>
              <w:suppressAutoHyphens w:val="0"/>
              <w:ind w:left="246" w:right="2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3C1131">
            <w:pPr>
              <w:pStyle w:val="TableParagraph"/>
              <w:suppressAutoHyphens w:val="0"/>
              <w:spacing w:line="276" w:lineRule="auto"/>
              <w:ind w:left="585" w:right="111" w:hanging="449"/>
              <w:rPr>
                <w:b/>
                <w:sz w:val="24"/>
              </w:rPr>
            </w:pPr>
            <w:r w:rsidRPr="001132B9">
              <w:rPr>
                <w:b/>
                <w:sz w:val="24"/>
              </w:rPr>
              <w:t>Перечень вопросов, отводимых на</w:t>
            </w:r>
            <w:r w:rsidRPr="001132B9">
              <w:rPr>
                <w:b/>
                <w:spacing w:val="-58"/>
                <w:sz w:val="24"/>
              </w:rPr>
              <w:t xml:space="preserve"> </w:t>
            </w:r>
            <w:r w:rsidRPr="001132B9">
              <w:rPr>
                <w:b/>
                <w:sz w:val="24"/>
              </w:rPr>
              <w:t>самостоятельное</w:t>
            </w:r>
            <w:r w:rsidRPr="001132B9">
              <w:rPr>
                <w:b/>
                <w:spacing w:val="-2"/>
                <w:sz w:val="24"/>
              </w:rPr>
              <w:t xml:space="preserve"> </w:t>
            </w:r>
            <w:r w:rsidRPr="001132B9">
              <w:rPr>
                <w:b/>
                <w:sz w:val="24"/>
              </w:rPr>
              <w:t>освоение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 w:rsidP="003C1131">
            <w:pPr>
              <w:pStyle w:val="TableParagraph"/>
              <w:suppressAutoHyphens w:val="0"/>
              <w:spacing w:line="276" w:lineRule="auto"/>
              <w:ind w:left="384" w:right="367" w:firstLine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865675" w:rsidTr="002D76F7">
        <w:trPr>
          <w:trHeight w:val="952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tabs>
                <w:tab w:val="left" w:pos="1268"/>
                <w:tab w:val="left" w:pos="2333"/>
              </w:tabs>
              <w:suppressAutoHyphens w:val="0"/>
              <w:spacing w:line="276" w:lineRule="auto"/>
              <w:ind w:left="107" w:right="94"/>
              <w:rPr>
                <w:spacing w:val="1"/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Тема 1.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268"/>
                <w:tab w:val="left" w:pos="2333"/>
              </w:tabs>
              <w:suppressAutoHyphens w:val="0"/>
              <w:spacing w:line="276" w:lineRule="auto"/>
              <w:ind w:left="107" w:right="94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Тенденции развития банковской деятельности в современной</w:t>
            </w:r>
            <w:r w:rsidRPr="00946B16">
              <w:rPr>
                <w:spacing w:val="-6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экономике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tabs>
                <w:tab w:val="left" w:pos="911"/>
                <w:tab w:val="left" w:pos="3240"/>
              </w:tabs>
              <w:suppressAutoHyphens w:val="0"/>
              <w:ind w:left="107" w:right="96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Цикличность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экономики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Влияние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конкуренции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глобализации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развитие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банковского</w:t>
            </w:r>
            <w:r w:rsidRPr="00946B16">
              <w:rPr>
                <w:spacing w:val="6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дела.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Усиление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рисков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банковской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деятельности и банковские кризисы.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Общие тенденции в развитии банков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z w:val="24"/>
                <w:szCs w:val="24"/>
              </w:rPr>
              <w:tab/>
              <w:t>международные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нормы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регулирования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деятельности.</w:t>
            </w:r>
          </w:p>
          <w:p w:rsidR="00865675" w:rsidRPr="00946B16" w:rsidRDefault="00865675" w:rsidP="00865675">
            <w:pPr>
              <w:pStyle w:val="TableParagraph"/>
              <w:tabs>
                <w:tab w:val="left" w:pos="2294"/>
              </w:tabs>
              <w:suppressAutoHyphens w:val="0"/>
              <w:ind w:left="107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Степень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удовлетворения</w:t>
            </w:r>
          </w:p>
          <w:p w:rsidR="00865675" w:rsidRPr="00946B16" w:rsidRDefault="00865675" w:rsidP="00865675">
            <w:pPr>
              <w:pStyle w:val="TableParagraph"/>
              <w:tabs>
                <w:tab w:val="left" w:pos="2357"/>
              </w:tabs>
              <w:suppressAutoHyphens w:val="0"/>
              <w:spacing w:before="35" w:line="276" w:lineRule="auto"/>
              <w:ind w:left="107" w:right="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 w:rsidRPr="00946B16">
              <w:rPr>
                <w:sz w:val="24"/>
                <w:szCs w:val="24"/>
              </w:rPr>
              <w:t>отребностей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экономических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субъектов в банковских продуктах 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услугах.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Позитивные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процессы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развитии банковской деятельности 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сложившиеся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диспропорции.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Направления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повышения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роли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 xml:space="preserve">банков    </w:t>
            </w:r>
            <w:r w:rsidRPr="00946B16">
              <w:rPr>
                <w:spacing w:val="4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 xml:space="preserve">в    </w:t>
            </w:r>
            <w:r w:rsidRPr="00946B16">
              <w:rPr>
                <w:spacing w:val="5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 xml:space="preserve">интересах    </w:t>
            </w:r>
            <w:r w:rsidRPr="00946B16">
              <w:rPr>
                <w:spacing w:val="5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развития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реальной</w:t>
            </w:r>
            <w:r w:rsidRPr="00946B16">
              <w:rPr>
                <w:spacing w:val="-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экономики. Западные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с</w:t>
            </w:r>
            <w:r w:rsidRPr="00946B16">
              <w:rPr>
                <w:rStyle w:val="hl"/>
                <w:sz w:val="24"/>
                <w:szCs w:val="24"/>
              </w:rPr>
              <w:t>анкции 2022-2023 гг.</w:t>
            </w:r>
            <w:r w:rsidRPr="00946B16">
              <w:rPr>
                <w:sz w:val="24"/>
                <w:szCs w:val="24"/>
              </w:rPr>
              <w:t> в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отношении финансового рынка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РФ, Центрального банка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России, коммерческих банков.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Оценка влияния санкций и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ограничений на банковский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сектор. Антисанкционные меры</w:t>
            </w:r>
          </w:p>
          <w:p w:rsidR="00865675" w:rsidRPr="00946B16" w:rsidRDefault="00865675" w:rsidP="00865675">
            <w:pPr>
              <w:pStyle w:val="a7"/>
              <w:suppressAutoHyphens w:val="0"/>
              <w:ind w:left="0" w:right="343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 xml:space="preserve"> ЦБ РФ (кредитные каникулы и др.).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suppressAutoHyphens w:val="0"/>
              <w:ind w:left="108" w:right="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946B16">
              <w:rPr>
                <w:sz w:val="24"/>
                <w:szCs w:val="24"/>
              </w:rPr>
              <w:t>Подготовка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обсуждению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вопросов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темы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форме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дискуссии.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933"/>
                <w:tab w:val="left" w:pos="3246"/>
              </w:tabs>
              <w:suppressAutoHyphens w:val="0"/>
              <w:ind w:left="108" w:right="-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46B16">
              <w:rPr>
                <w:sz w:val="24"/>
                <w:szCs w:val="24"/>
              </w:rPr>
              <w:t>Подготовка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обзора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по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состоянию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банковской</w:t>
            </w:r>
            <w:r w:rsidRPr="00946B16">
              <w:rPr>
                <w:spacing w:val="6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системы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письменной форме</w:t>
            </w:r>
          </w:p>
          <w:p w:rsidR="00865675" w:rsidRPr="00946B16" w:rsidRDefault="00865675" w:rsidP="00865675">
            <w:pPr>
              <w:pStyle w:val="TableParagraph"/>
              <w:tabs>
                <w:tab w:val="left" w:pos="2212"/>
              </w:tabs>
              <w:suppressAutoHyphens w:val="0"/>
              <w:ind w:left="108"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946B16">
              <w:rPr>
                <w:sz w:val="24"/>
                <w:szCs w:val="24"/>
              </w:rPr>
              <w:t>Подготовка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возможных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решений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ситуационных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задач</w:t>
            </w:r>
          </w:p>
        </w:tc>
      </w:tr>
      <w:tr w:rsidR="00865675" w:rsidRPr="00946B16" w:rsidTr="002D76F7">
        <w:trPr>
          <w:trHeight w:val="5340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suppressAutoHyphens w:val="0"/>
              <w:spacing w:line="270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Тема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2.</w:t>
            </w:r>
          </w:p>
          <w:p w:rsidR="00865675" w:rsidRPr="00946B16" w:rsidRDefault="00865675" w:rsidP="00865675">
            <w:pPr>
              <w:pStyle w:val="TableParagraph"/>
              <w:suppressAutoHyphens w:val="0"/>
              <w:spacing w:line="276" w:lineRule="auto"/>
              <w:ind w:left="107" w:right="99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Современные направления капитализации банковской системы и</w:t>
            </w:r>
            <w:r w:rsidRPr="00946B16">
              <w:rPr>
                <w:spacing w:val="-6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наращивания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собственного капитала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коммерческих</w:t>
            </w:r>
            <w:r w:rsidRPr="00946B16">
              <w:rPr>
                <w:spacing w:val="-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tabs>
                <w:tab w:val="left" w:pos="1976"/>
                <w:tab w:val="left" w:pos="3278"/>
              </w:tabs>
              <w:suppressAutoHyphens w:val="0"/>
              <w:spacing w:line="268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Собственный</w:t>
            </w:r>
            <w:r w:rsidRPr="00946B16">
              <w:rPr>
                <w:sz w:val="24"/>
                <w:szCs w:val="24"/>
              </w:rPr>
              <w:tab/>
              <w:t>капитал</w:t>
            </w:r>
            <w:r w:rsidRPr="00946B16">
              <w:rPr>
                <w:sz w:val="24"/>
                <w:szCs w:val="24"/>
              </w:rPr>
              <w:tab/>
              <w:t>банка: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251"/>
                <w:tab w:val="left" w:pos="1697"/>
                <w:tab w:val="left" w:pos="3091"/>
              </w:tabs>
              <w:suppressAutoHyphens w:val="0"/>
              <w:spacing w:line="264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понятие</w:t>
            </w:r>
            <w:r w:rsidRPr="00946B16">
              <w:rPr>
                <w:sz w:val="24"/>
                <w:szCs w:val="24"/>
              </w:rPr>
              <w:tab/>
              <w:t>и</w:t>
            </w:r>
            <w:r w:rsidRPr="00946B16">
              <w:rPr>
                <w:sz w:val="24"/>
                <w:szCs w:val="24"/>
              </w:rPr>
              <w:tab/>
              <w:t>структура.</w:t>
            </w:r>
            <w:r w:rsidRPr="00946B16">
              <w:rPr>
                <w:sz w:val="24"/>
                <w:szCs w:val="24"/>
              </w:rPr>
              <w:tab/>
              <w:t>Методы</w:t>
            </w:r>
          </w:p>
          <w:p w:rsidR="00865675" w:rsidRPr="00946B16" w:rsidRDefault="00865675" w:rsidP="00865675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оценки</w:t>
            </w:r>
            <w:r w:rsidRPr="00946B16">
              <w:rPr>
                <w:spacing w:val="6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достаточности</w:t>
            </w:r>
            <w:r w:rsidRPr="00946B16">
              <w:rPr>
                <w:spacing w:val="11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капитала</w:t>
            </w:r>
            <w:r w:rsidRPr="00946B16">
              <w:rPr>
                <w:spacing w:val="12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</w:p>
          <w:p w:rsidR="00865675" w:rsidRPr="00946B16" w:rsidRDefault="00865675" w:rsidP="00865675">
            <w:pPr>
              <w:pStyle w:val="TableParagraph"/>
              <w:suppressAutoHyphens w:val="0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тенденции</w:t>
            </w:r>
            <w:r w:rsidRPr="00946B16">
              <w:rPr>
                <w:spacing w:val="-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их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развития.</w:t>
            </w:r>
          </w:p>
          <w:p w:rsidR="00865675" w:rsidRPr="00946B16" w:rsidRDefault="00865675" w:rsidP="00865675">
            <w:pPr>
              <w:pStyle w:val="TableParagraph"/>
              <w:suppressAutoHyphens w:val="0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Внешние</w:t>
            </w:r>
            <w:r w:rsidRPr="00946B16">
              <w:rPr>
                <w:spacing w:val="-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внутренние</w:t>
            </w:r>
          </w:p>
          <w:p w:rsidR="00865675" w:rsidRPr="00946B16" w:rsidRDefault="00865675" w:rsidP="00865675">
            <w:pPr>
              <w:pStyle w:val="TableParagraph"/>
              <w:tabs>
                <w:tab w:val="left" w:pos="2562"/>
              </w:tabs>
              <w:suppressAutoHyphens w:val="0"/>
              <w:ind w:left="107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46B16">
              <w:rPr>
                <w:sz w:val="24"/>
                <w:szCs w:val="24"/>
              </w:rPr>
              <w:t>сточники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наращивания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собственного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капитала.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946B16" w:rsidRDefault="00865675" w:rsidP="00865675">
            <w:pPr>
              <w:pStyle w:val="TableParagraph"/>
              <w:tabs>
                <w:tab w:val="left" w:pos="1664"/>
                <w:tab w:val="left" w:pos="3255"/>
              </w:tabs>
              <w:suppressAutoHyphens w:val="0"/>
              <w:spacing w:line="268" w:lineRule="exact"/>
              <w:ind w:left="108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1.Изучение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литературы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533"/>
                <w:tab w:val="left" w:pos="1926"/>
              </w:tabs>
              <w:suppressAutoHyphens w:val="0"/>
              <w:spacing w:line="264" w:lineRule="exact"/>
              <w:ind w:left="108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Подготовка</w:t>
            </w:r>
            <w:r>
              <w:rPr>
                <w:sz w:val="24"/>
                <w:szCs w:val="24"/>
              </w:rPr>
              <w:t xml:space="preserve"> к </w:t>
            </w:r>
            <w:r w:rsidRPr="00946B16">
              <w:rPr>
                <w:sz w:val="24"/>
                <w:szCs w:val="24"/>
              </w:rPr>
              <w:t>семинарскому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занятию.</w:t>
            </w:r>
          </w:p>
          <w:p w:rsidR="00865675" w:rsidRPr="00946B16" w:rsidRDefault="00865675" w:rsidP="00865675">
            <w:pPr>
              <w:pStyle w:val="TableParagraph"/>
              <w:suppressAutoHyphens w:val="0"/>
              <w:ind w:left="108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Изучение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Положения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№</w:t>
            </w:r>
            <w:r w:rsidRPr="00946B16">
              <w:rPr>
                <w:spacing w:val="3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646-П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895"/>
                <w:tab w:val="left" w:pos="2279"/>
                <w:tab w:val="left" w:pos="2608"/>
              </w:tabs>
              <w:suppressAutoHyphens w:val="0"/>
              <w:ind w:left="108" w:right="94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«Положение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методике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определения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величины</w:t>
            </w:r>
            <w:r w:rsidRPr="00946B16">
              <w:rPr>
                <w:spacing w:val="6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оценке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достаточности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собственных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средств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(капитала)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кредитных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организаций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(«Базель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III»)»;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Письмо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ЦБ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РФ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№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96-Т</w:t>
            </w:r>
          </w:p>
          <w:p w:rsidR="00865675" w:rsidRDefault="00865675" w:rsidP="00865675">
            <w:pPr>
              <w:pStyle w:val="TableParagraph"/>
              <w:tabs>
                <w:tab w:val="left" w:pos="1679"/>
                <w:tab w:val="left" w:pos="1866"/>
                <w:tab w:val="left" w:pos="2681"/>
              </w:tabs>
              <w:suppressAutoHyphens w:val="0"/>
              <w:ind w:left="108" w:right="94"/>
              <w:rPr>
                <w:spacing w:val="1"/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2.</w:t>
            </w:r>
            <w:r w:rsidRPr="00946B16">
              <w:rPr>
                <w:spacing w:val="3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Подготовка</w:t>
            </w:r>
            <w:r w:rsidRPr="00946B16">
              <w:rPr>
                <w:spacing w:val="3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</w:t>
            </w:r>
            <w:r w:rsidRPr="00946B16">
              <w:rPr>
                <w:spacing w:val="4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обсуждению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вопросов</w:t>
            </w:r>
            <w:r w:rsidRPr="00946B16">
              <w:rPr>
                <w:spacing w:val="4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темы</w:t>
            </w:r>
            <w:r w:rsidRPr="00946B16">
              <w:rPr>
                <w:spacing w:val="4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5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выступлений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 форме дискуссии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</w:p>
          <w:p w:rsidR="00865675" w:rsidRPr="00946B16" w:rsidRDefault="00865675" w:rsidP="00865675">
            <w:pPr>
              <w:pStyle w:val="TableParagraph"/>
              <w:tabs>
                <w:tab w:val="left" w:pos="1679"/>
                <w:tab w:val="left" w:pos="1866"/>
                <w:tab w:val="left" w:pos="2681"/>
              </w:tabs>
              <w:suppressAutoHyphens w:val="0"/>
              <w:ind w:left="108" w:right="94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Подготовка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аналитической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                </w:t>
            </w:r>
            <w:r w:rsidRPr="00946B16">
              <w:rPr>
                <w:sz w:val="24"/>
                <w:szCs w:val="24"/>
              </w:rPr>
              <w:t>записки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уровне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капитализации</w:t>
            </w:r>
            <w:r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банковского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pacing w:val="-57"/>
                <w:sz w:val="24"/>
                <w:szCs w:val="24"/>
              </w:rPr>
              <w:t xml:space="preserve">            </w:t>
            </w:r>
            <w:r w:rsidRPr="00946B16">
              <w:rPr>
                <w:sz w:val="24"/>
                <w:szCs w:val="24"/>
              </w:rPr>
              <w:t>сектора</w:t>
            </w:r>
          </w:p>
        </w:tc>
      </w:tr>
      <w:tr w:rsidR="001132B9" w:rsidRPr="00946B16" w:rsidTr="002D76F7">
        <w:trPr>
          <w:trHeight w:val="6252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946B16" w:rsidRDefault="001132B9" w:rsidP="003C1131">
            <w:pPr>
              <w:pStyle w:val="TableParagraph"/>
              <w:suppressAutoHyphens w:val="0"/>
              <w:spacing w:line="276" w:lineRule="auto"/>
              <w:ind w:left="107" w:right="810"/>
              <w:rPr>
                <w:spacing w:val="1"/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lastRenderedPageBreak/>
              <w:t>Тема 3.</w:t>
            </w:r>
          </w:p>
          <w:p w:rsidR="001132B9" w:rsidRPr="00946B16" w:rsidRDefault="001132B9" w:rsidP="003C1131">
            <w:pPr>
              <w:pStyle w:val="TableParagraph"/>
              <w:suppressAutoHyphens w:val="0"/>
              <w:spacing w:line="276" w:lineRule="auto"/>
              <w:ind w:left="107" w:right="810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Рентабельность банковской деятельности и модели ее управления современных условиях</w:t>
            </w:r>
          </w:p>
          <w:p w:rsidR="001132B9" w:rsidRPr="00946B16" w:rsidRDefault="001132B9" w:rsidP="00D20EC3">
            <w:pPr>
              <w:pStyle w:val="TableParagraph"/>
              <w:tabs>
                <w:tab w:val="left" w:pos="889"/>
                <w:tab w:val="left" w:pos="2317"/>
              </w:tabs>
              <w:suppressAutoHyphens w:val="0"/>
              <w:spacing w:line="276" w:lineRule="auto"/>
              <w:ind w:right="95"/>
              <w:jc w:val="both"/>
              <w:rPr>
                <w:sz w:val="24"/>
                <w:szCs w:val="24"/>
              </w:rPr>
            </w:pP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3C1131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Понятие</w:t>
            </w:r>
            <w:r w:rsidRPr="00946B16">
              <w:rPr>
                <w:spacing w:val="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рентабельности</w:t>
            </w:r>
            <w:r w:rsidRPr="00946B16">
              <w:rPr>
                <w:spacing w:val="1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банковской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744"/>
              </w:tabs>
              <w:suppressAutoHyphens w:val="0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деятельности.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Показатели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893"/>
              </w:tabs>
              <w:suppressAutoHyphens w:val="0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рентабельности.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Динамика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742"/>
              </w:tabs>
              <w:suppressAutoHyphens w:val="0"/>
              <w:ind w:left="107" w:right="95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рентабельности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российских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коммерческих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Прибыль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как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фактор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рентабельной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банка.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Модели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формирования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прибыли.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Факторы,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влияющие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уровень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качество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прибыли.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Система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управления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744"/>
              </w:tabs>
              <w:suppressAutoHyphens w:val="0"/>
              <w:spacing w:before="43" w:line="276" w:lineRule="auto"/>
              <w:ind w:left="107" w:right="95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рентабельностью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банковской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деятельности. Субъекты управления.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Объекты управления (прибыльность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деятельности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разных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уровнях,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достаточность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процентной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маржи,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издержки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банка,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себестоимость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банковских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услуг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операций,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формирование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цены,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уровень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 xml:space="preserve">спроса). Планирование    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доходов,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расходов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прибыли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865675" w:rsidRDefault="001132B9" w:rsidP="00865675">
            <w:pPr>
              <w:pStyle w:val="TableParagraph"/>
              <w:numPr>
                <w:ilvl w:val="0"/>
                <w:numId w:val="5"/>
              </w:numPr>
              <w:tabs>
                <w:tab w:val="left" w:pos="290"/>
              </w:tabs>
              <w:suppressAutoHyphens w:val="0"/>
              <w:spacing w:line="260" w:lineRule="exact"/>
              <w:ind w:hanging="182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Изучение</w:t>
            </w:r>
            <w:r w:rsidRPr="00946B16">
              <w:rPr>
                <w:spacing w:val="2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нормативных</w:t>
            </w:r>
            <w:r w:rsidRPr="00946B16">
              <w:rPr>
                <w:spacing w:val="2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актов</w:t>
            </w:r>
            <w:r w:rsidR="00865675">
              <w:rPr>
                <w:sz w:val="24"/>
                <w:szCs w:val="24"/>
              </w:rPr>
              <w:t xml:space="preserve"> </w:t>
            </w:r>
            <w:r w:rsidRPr="00865675">
              <w:rPr>
                <w:sz w:val="24"/>
                <w:szCs w:val="24"/>
              </w:rPr>
              <w:t>Банка:</w:t>
            </w:r>
            <w:r w:rsidRPr="00865675">
              <w:rPr>
                <w:spacing w:val="-2"/>
                <w:sz w:val="24"/>
                <w:szCs w:val="24"/>
              </w:rPr>
              <w:t xml:space="preserve"> </w:t>
            </w:r>
            <w:r w:rsidRPr="00865675">
              <w:rPr>
                <w:sz w:val="24"/>
                <w:szCs w:val="24"/>
              </w:rPr>
              <w:t>№4336-У;</w:t>
            </w:r>
            <w:r w:rsidRPr="00865675">
              <w:rPr>
                <w:spacing w:val="-1"/>
                <w:sz w:val="24"/>
                <w:szCs w:val="24"/>
              </w:rPr>
              <w:t xml:space="preserve"> </w:t>
            </w:r>
            <w:r w:rsidRPr="00865675">
              <w:rPr>
                <w:sz w:val="24"/>
                <w:szCs w:val="24"/>
              </w:rPr>
              <w:t>№3277-У</w:t>
            </w:r>
          </w:p>
          <w:p w:rsidR="001132B9" w:rsidRPr="00946B16" w:rsidRDefault="00865675" w:rsidP="00865675">
            <w:pPr>
              <w:pStyle w:val="TableParagraph"/>
              <w:tabs>
                <w:tab w:val="left" w:pos="555"/>
              </w:tabs>
              <w:suppressAutoHyphens w:val="0"/>
              <w:ind w:left="108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132B9" w:rsidRPr="00946B16">
              <w:rPr>
                <w:sz w:val="24"/>
                <w:szCs w:val="24"/>
              </w:rPr>
              <w:t>Изучение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литературы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подготовка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к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семинарскому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занятию.</w:t>
            </w:r>
          </w:p>
          <w:p w:rsidR="001132B9" w:rsidRPr="00946B16" w:rsidRDefault="00865675" w:rsidP="00865675">
            <w:pPr>
              <w:pStyle w:val="TableParagraph"/>
              <w:tabs>
                <w:tab w:val="left" w:pos="437"/>
              </w:tabs>
              <w:suppressAutoHyphens w:val="0"/>
              <w:ind w:left="108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132B9" w:rsidRPr="00946B16">
              <w:rPr>
                <w:sz w:val="24"/>
                <w:szCs w:val="24"/>
              </w:rPr>
              <w:t>Подготовка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выступлений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в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форме</w:t>
            </w:r>
            <w:r w:rsidR="001132B9" w:rsidRPr="00946B16">
              <w:rPr>
                <w:spacing w:val="-3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дискуссии</w:t>
            </w:r>
          </w:p>
          <w:p w:rsidR="001132B9" w:rsidRPr="00946B16" w:rsidRDefault="00865675" w:rsidP="00865675">
            <w:pPr>
              <w:pStyle w:val="TableParagraph"/>
              <w:tabs>
                <w:tab w:val="left" w:pos="290"/>
              </w:tabs>
              <w:suppressAutoHyphens w:val="0"/>
              <w:ind w:left="108" w:right="94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4. </w:t>
            </w:r>
            <w:r w:rsidR="001F14A4" w:rsidRPr="001132B9">
              <w:rPr>
                <w:sz w:val="24"/>
              </w:rPr>
              <w:t>Подготовка</w:t>
            </w:r>
            <w:r w:rsidR="001F14A4" w:rsidRPr="001132B9">
              <w:rPr>
                <w:spacing w:val="1"/>
                <w:sz w:val="24"/>
              </w:rPr>
              <w:t xml:space="preserve"> </w:t>
            </w:r>
            <w:r w:rsidR="001F14A4" w:rsidRPr="001132B9">
              <w:rPr>
                <w:sz w:val="24"/>
              </w:rPr>
              <w:t>к</w:t>
            </w:r>
            <w:r w:rsidR="001F14A4" w:rsidRPr="001132B9">
              <w:rPr>
                <w:spacing w:val="1"/>
                <w:sz w:val="24"/>
              </w:rPr>
              <w:t xml:space="preserve"> </w:t>
            </w:r>
            <w:r w:rsidR="001F14A4" w:rsidRPr="001132B9">
              <w:rPr>
                <w:sz w:val="24"/>
              </w:rPr>
              <w:t>контрольно</w:t>
            </w:r>
            <w:r w:rsidR="001F14A4">
              <w:rPr>
                <w:sz w:val="24"/>
              </w:rPr>
              <w:t>му</w:t>
            </w:r>
            <w:r w:rsidR="001F14A4" w:rsidRPr="001132B9">
              <w:rPr>
                <w:spacing w:val="1"/>
                <w:sz w:val="24"/>
              </w:rPr>
              <w:t xml:space="preserve"> </w:t>
            </w:r>
            <w:r w:rsidR="001F14A4" w:rsidRPr="001132B9">
              <w:rPr>
                <w:spacing w:val="-2"/>
                <w:sz w:val="24"/>
              </w:rPr>
              <w:t>(</w:t>
            </w:r>
            <w:r w:rsidR="001F14A4" w:rsidRPr="001132B9">
              <w:rPr>
                <w:sz w:val="24"/>
              </w:rPr>
              <w:t>тестированию)</w:t>
            </w:r>
          </w:p>
        </w:tc>
      </w:tr>
      <w:tr w:rsidR="001132B9" w:rsidRPr="00946B16" w:rsidTr="002D76F7">
        <w:trPr>
          <w:trHeight w:val="3588"/>
        </w:trPr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3C1131">
            <w:pPr>
              <w:pStyle w:val="TableParagraph"/>
              <w:suppressAutoHyphens w:val="0"/>
              <w:spacing w:line="262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Тема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4.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233"/>
              </w:tabs>
              <w:suppressAutoHyphens w:val="0"/>
              <w:spacing w:line="276" w:lineRule="auto"/>
              <w:ind w:left="107" w:right="96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Тенденции в управлении ликвидностью коммерческих банков и направления обеспечения соблюдения ее нормативных показателей</w:t>
            </w:r>
          </w:p>
        </w:tc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3C1131">
            <w:pPr>
              <w:pStyle w:val="TableParagraph"/>
              <w:tabs>
                <w:tab w:val="left" w:pos="2605"/>
              </w:tabs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Содержание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ликвидности</w:t>
            </w:r>
          </w:p>
          <w:p w:rsidR="001132B9" w:rsidRPr="00946B16" w:rsidRDefault="003C1131" w:rsidP="003C1131">
            <w:pPr>
              <w:pStyle w:val="TableParagraph"/>
              <w:tabs>
                <w:tab w:val="left" w:pos="1515"/>
                <w:tab w:val="left" w:pos="1983"/>
                <w:tab w:val="left" w:pos="2218"/>
                <w:tab w:val="left" w:pos="2508"/>
                <w:tab w:val="left" w:pos="2545"/>
                <w:tab w:val="left" w:pos="2943"/>
                <w:tab w:val="left" w:pos="2993"/>
              </w:tabs>
              <w:suppressAutoHyphens w:val="0"/>
              <w:ind w:left="107"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1132B9" w:rsidRPr="00946B16">
              <w:rPr>
                <w:sz w:val="24"/>
                <w:szCs w:val="24"/>
              </w:rPr>
              <w:t>оммерческого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банка.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pacing w:val="-1"/>
                <w:sz w:val="24"/>
                <w:szCs w:val="24"/>
              </w:rPr>
              <w:t>Факторы,</w:t>
            </w:r>
            <w:r w:rsidR="001132B9" w:rsidRPr="00946B16"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определяющие ликвидность банка.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Показатели</w:t>
            </w:r>
            <w:r w:rsidR="001132B9" w:rsidRPr="00946B16">
              <w:rPr>
                <w:sz w:val="24"/>
                <w:szCs w:val="24"/>
              </w:rPr>
              <w:tab/>
            </w:r>
            <w:r w:rsidR="001132B9" w:rsidRPr="00946B16">
              <w:rPr>
                <w:spacing w:val="-1"/>
                <w:sz w:val="24"/>
                <w:szCs w:val="24"/>
              </w:rPr>
              <w:t>ликвидности,</w:t>
            </w:r>
            <w:r w:rsidR="001132B9" w:rsidRPr="00946B16"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используемые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pacing w:val="-1"/>
                <w:sz w:val="24"/>
                <w:szCs w:val="24"/>
              </w:rPr>
              <w:t>практике</w:t>
            </w:r>
            <w:r w:rsidR="001132B9" w:rsidRPr="00946B16"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российских</w:t>
            </w:r>
            <w:r>
              <w:rPr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банков.</w:t>
            </w:r>
            <w:r w:rsidR="001132B9" w:rsidRPr="00946B16">
              <w:rPr>
                <w:sz w:val="24"/>
                <w:szCs w:val="24"/>
              </w:rPr>
              <w:tab/>
              <w:t>Нормативные</w:t>
            </w:r>
            <w:r w:rsidR="001132B9" w:rsidRPr="00946B16"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уровни</w:t>
            </w:r>
            <w:r w:rsidR="001132B9" w:rsidRPr="00946B16">
              <w:rPr>
                <w:spacing w:val="-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и методика</w:t>
            </w:r>
            <w:r w:rsidR="001132B9" w:rsidRPr="00946B16">
              <w:rPr>
                <w:spacing w:val="-2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расчета.</w:t>
            </w:r>
          </w:p>
          <w:p w:rsidR="003C1131" w:rsidRDefault="001132B9" w:rsidP="003C1131">
            <w:pPr>
              <w:pStyle w:val="TableParagraph"/>
              <w:tabs>
                <w:tab w:val="left" w:pos="2293"/>
              </w:tabs>
              <w:suppressAutoHyphens w:val="0"/>
              <w:spacing w:before="2" w:line="276" w:lineRule="auto"/>
              <w:ind w:left="107" w:right="95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Зарубежный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опыт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оценки.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Показатели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оценки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ликвидности,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применяемые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зарубежной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практике. Достоинства и недостатки.</w:t>
            </w:r>
            <w:r w:rsidR="003C1131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Источник</w:t>
            </w:r>
            <w:r w:rsidR="003C1131">
              <w:rPr>
                <w:sz w:val="24"/>
                <w:szCs w:val="24"/>
              </w:rPr>
              <w:t>и</w:t>
            </w:r>
          </w:p>
          <w:p w:rsidR="001132B9" w:rsidRPr="00946B16" w:rsidRDefault="001132B9" w:rsidP="003C1131">
            <w:pPr>
              <w:pStyle w:val="TableParagraph"/>
              <w:tabs>
                <w:tab w:val="left" w:pos="2293"/>
              </w:tabs>
              <w:suppressAutoHyphens w:val="0"/>
              <w:spacing w:before="2" w:line="276" w:lineRule="auto"/>
              <w:ind w:left="107" w:right="95"/>
              <w:rPr>
                <w:sz w:val="24"/>
                <w:szCs w:val="24"/>
              </w:rPr>
            </w:pPr>
            <w:r w:rsidRPr="00946B16">
              <w:rPr>
                <w:spacing w:val="-1"/>
                <w:sz w:val="24"/>
                <w:szCs w:val="24"/>
              </w:rPr>
              <w:t>удовлетворения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865675" w:rsidP="00865675">
            <w:pPr>
              <w:pStyle w:val="TableParagraph"/>
              <w:suppressAutoHyphens w:val="0"/>
              <w:spacing w:line="260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132B9" w:rsidRPr="00946B16">
              <w:rPr>
                <w:sz w:val="24"/>
                <w:szCs w:val="24"/>
              </w:rPr>
              <w:t xml:space="preserve">Изучение       </w:t>
            </w:r>
            <w:r w:rsidR="001132B9" w:rsidRPr="00946B16">
              <w:rPr>
                <w:spacing w:val="5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 xml:space="preserve">литературы       </w:t>
            </w:r>
            <w:r w:rsidR="001132B9" w:rsidRPr="00946B16">
              <w:rPr>
                <w:spacing w:val="6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и</w:t>
            </w:r>
          </w:p>
          <w:p w:rsidR="001132B9" w:rsidRPr="00946B16" w:rsidRDefault="001132B9" w:rsidP="00865675">
            <w:pPr>
              <w:pStyle w:val="TableParagraph"/>
              <w:suppressAutoHyphens w:val="0"/>
              <w:ind w:left="108" w:right="93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подготовка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</w:t>
            </w:r>
            <w:r w:rsidRPr="00946B16">
              <w:rPr>
                <w:spacing w:val="6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занятию.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Изучение</w:t>
            </w:r>
            <w:r w:rsidRPr="00946B16">
              <w:rPr>
                <w:spacing w:val="8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инструкции</w:t>
            </w:r>
            <w:r w:rsidRPr="00946B16">
              <w:rPr>
                <w:spacing w:val="8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ЦБ</w:t>
            </w:r>
            <w:r w:rsidRPr="00946B16">
              <w:rPr>
                <w:spacing w:val="8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РФ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№ 199-И; Положения №421-П;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Письма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ЦБ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РФ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139-Т;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Рекомендации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Базеля</w:t>
            </w:r>
            <w:r w:rsidRPr="00946B16">
              <w:rPr>
                <w:spacing w:val="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III;</w:t>
            </w:r>
          </w:p>
          <w:p w:rsidR="001132B9" w:rsidRPr="00946B16" w:rsidRDefault="001132B9" w:rsidP="00865675">
            <w:pPr>
              <w:pStyle w:val="TableParagraph"/>
              <w:numPr>
                <w:ilvl w:val="0"/>
                <w:numId w:val="6"/>
              </w:numPr>
              <w:tabs>
                <w:tab w:val="left" w:pos="452"/>
              </w:tabs>
              <w:suppressAutoHyphens w:val="0"/>
              <w:ind w:right="94" w:firstLine="0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Подготовка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обсуждению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вопросов темы и</w:t>
            </w:r>
            <w:r w:rsidRPr="00946B16">
              <w:rPr>
                <w:spacing w:val="6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выступлений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форме</w:t>
            </w:r>
            <w:r w:rsidRPr="00946B16">
              <w:rPr>
                <w:spacing w:val="-2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дискуссии</w:t>
            </w:r>
          </w:p>
          <w:p w:rsidR="001132B9" w:rsidRPr="00946B16" w:rsidRDefault="001132B9" w:rsidP="00865675">
            <w:pPr>
              <w:pStyle w:val="TableParagraph"/>
              <w:numPr>
                <w:ilvl w:val="0"/>
                <w:numId w:val="6"/>
              </w:numPr>
              <w:tabs>
                <w:tab w:val="left" w:pos="481"/>
              </w:tabs>
              <w:suppressAutoHyphens w:val="0"/>
              <w:ind w:right="95" w:firstLine="0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Подготовка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аналитической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записки</w:t>
            </w:r>
            <w:r w:rsidRPr="00946B16">
              <w:rPr>
                <w:spacing w:val="4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</w:t>
            </w:r>
            <w:r w:rsidRPr="00946B16">
              <w:rPr>
                <w:spacing w:val="3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оценке</w:t>
            </w:r>
            <w:r w:rsidRPr="00946B16">
              <w:rPr>
                <w:spacing w:val="4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="00865675">
              <w:rPr>
                <w:sz w:val="24"/>
                <w:szCs w:val="24"/>
              </w:rPr>
              <w:t xml:space="preserve"> управлению</w:t>
            </w:r>
          </w:p>
          <w:p w:rsidR="001132B9" w:rsidRPr="00946B16" w:rsidRDefault="001132B9" w:rsidP="00865675">
            <w:pPr>
              <w:pStyle w:val="TableParagraph"/>
              <w:suppressAutoHyphens w:val="0"/>
              <w:spacing w:line="270" w:lineRule="atLeast"/>
              <w:ind w:left="108" w:right="96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ликвидностью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посткризисный</w:t>
            </w:r>
            <w:r w:rsidRPr="00946B16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период</w:t>
            </w:r>
          </w:p>
        </w:tc>
      </w:tr>
    </w:tbl>
    <w:p w:rsidR="001132B9" w:rsidRPr="00946B16" w:rsidRDefault="001132B9" w:rsidP="003C1131">
      <w:pPr>
        <w:suppressAutoHyphens w:val="0"/>
        <w:rPr>
          <w:sz w:val="24"/>
          <w:szCs w:val="24"/>
        </w:rPr>
        <w:sectPr w:rsidR="001132B9" w:rsidRPr="00946B16" w:rsidSect="00860C5A">
          <w:pgSz w:w="11906" w:h="16838"/>
          <w:pgMar w:top="1180" w:right="707" w:bottom="1160" w:left="940" w:header="0" w:footer="978" w:gutter="0"/>
          <w:cols w:space="720"/>
          <w:formProt w:val="0"/>
        </w:sectPr>
      </w:pPr>
    </w:p>
    <w:tbl>
      <w:tblPr>
        <w:tblW w:w="9487" w:type="dxa"/>
        <w:tblInd w:w="4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1"/>
        <w:gridCol w:w="4032"/>
        <w:gridCol w:w="2904"/>
      </w:tblGrid>
      <w:tr w:rsidR="001132B9" w:rsidRPr="00946B16" w:rsidTr="00BE1D59">
        <w:trPr>
          <w:trHeight w:val="3491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946B16" w:rsidRDefault="001132B9" w:rsidP="003C1131">
            <w:pPr>
              <w:pStyle w:val="TableParagraph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3C1131">
            <w:pPr>
              <w:pStyle w:val="TableParagraph"/>
              <w:tabs>
                <w:tab w:val="left" w:pos="2057"/>
                <w:tab w:val="left" w:pos="2624"/>
                <w:tab w:val="left" w:pos="2942"/>
              </w:tabs>
              <w:suppressAutoHyphens w:val="0"/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ликвидности: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1"/>
                <w:sz w:val="24"/>
                <w:szCs w:val="24"/>
              </w:rPr>
              <w:t>накопленная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ликвидность</w:t>
            </w:r>
            <w:r w:rsidRPr="00946B16">
              <w:rPr>
                <w:sz w:val="24"/>
                <w:szCs w:val="24"/>
              </w:rPr>
              <w:tab/>
              <w:t>на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1"/>
                <w:sz w:val="24"/>
                <w:szCs w:val="24"/>
              </w:rPr>
              <w:t>активных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балансовых счетах банка и покупка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активов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внешнем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рынке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путем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получения межбанковских кредитов,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кредитов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Центрального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банка,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проведения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операций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РЕПО,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продажи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собственных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векселей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депозитных сертификатов; введение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санкций</w:t>
            </w:r>
            <w:r w:rsidRPr="00946B16">
              <w:rPr>
                <w:spacing w:val="2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Pr="00946B16">
              <w:rPr>
                <w:spacing w:val="2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заимствования</w:t>
            </w:r>
            <w:r w:rsidRPr="00946B16">
              <w:rPr>
                <w:spacing w:val="26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</w:p>
          <w:p w:rsidR="001132B9" w:rsidRPr="00946B16" w:rsidRDefault="001132B9" w:rsidP="003C1131">
            <w:pPr>
              <w:pStyle w:val="TableParagraph"/>
              <w:suppressAutoHyphens w:val="0"/>
              <w:ind w:left="107"/>
              <w:jc w:val="both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международном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рынке.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946B16" w:rsidRDefault="001132B9" w:rsidP="003C1131">
            <w:pPr>
              <w:pStyle w:val="TableParagraph"/>
              <w:suppressAutoHyphens w:val="0"/>
              <w:rPr>
                <w:sz w:val="24"/>
                <w:szCs w:val="24"/>
              </w:rPr>
            </w:pPr>
          </w:p>
        </w:tc>
      </w:tr>
      <w:tr w:rsidR="001132B9" w:rsidRPr="00946B16" w:rsidTr="00BE1D59">
        <w:trPr>
          <w:trHeight w:val="8612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3C1131">
            <w:pPr>
              <w:pStyle w:val="TableParagraph"/>
              <w:suppressAutoHyphens w:val="0"/>
              <w:spacing w:line="263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Тема</w:t>
            </w:r>
            <w:r w:rsidRPr="00946B16">
              <w:rPr>
                <w:spacing w:val="-3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5.</w:t>
            </w:r>
          </w:p>
          <w:p w:rsidR="001132B9" w:rsidRPr="00946B16" w:rsidRDefault="001132B9" w:rsidP="003C1131">
            <w:pPr>
              <w:pStyle w:val="TableParagraph"/>
              <w:suppressAutoHyphens w:val="0"/>
              <w:spacing w:before="41" w:line="276" w:lineRule="auto"/>
              <w:ind w:left="107" w:right="89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Современная платежная система и тенденции в развитии безналичных расчетов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865675">
            <w:pPr>
              <w:pStyle w:val="TableParagraph"/>
              <w:tabs>
                <w:tab w:val="left" w:pos="1740"/>
                <w:tab w:val="left" w:pos="2434"/>
              </w:tabs>
              <w:suppressAutoHyphens w:val="0"/>
              <w:spacing w:line="260" w:lineRule="exact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Структура</w:t>
            </w:r>
            <w:r w:rsidRPr="00946B16">
              <w:rPr>
                <w:sz w:val="24"/>
                <w:szCs w:val="24"/>
              </w:rPr>
              <w:tab/>
              <w:t>и</w:t>
            </w:r>
            <w:r w:rsidRPr="00946B16">
              <w:rPr>
                <w:sz w:val="24"/>
                <w:szCs w:val="24"/>
              </w:rPr>
              <w:tab/>
              <w:t>составляющие</w:t>
            </w:r>
          </w:p>
          <w:p w:rsidR="001132B9" w:rsidRPr="00946B16" w:rsidRDefault="001132B9" w:rsidP="00865675">
            <w:pPr>
              <w:pStyle w:val="TableParagraph"/>
              <w:tabs>
                <w:tab w:val="left" w:pos="1108"/>
                <w:tab w:val="left" w:pos="1354"/>
                <w:tab w:val="left" w:pos="1458"/>
                <w:tab w:val="left" w:pos="1554"/>
                <w:tab w:val="left" w:pos="1672"/>
                <w:tab w:val="left" w:pos="1755"/>
                <w:tab w:val="left" w:pos="1895"/>
                <w:tab w:val="left" w:pos="2117"/>
                <w:tab w:val="left" w:pos="2208"/>
                <w:tab w:val="left" w:pos="2813"/>
                <w:tab w:val="left" w:pos="2857"/>
                <w:tab w:val="left" w:pos="2938"/>
                <w:tab w:val="left" w:pos="3155"/>
                <w:tab w:val="left" w:pos="3807"/>
              </w:tabs>
              <w:suppressAutoHyphens w:val="0"/>
              <w:ind w:left="107" w:right="94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элементы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платежной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1"/>
                <w:sz w:val="24"/>
                <w:szCs w:val="24"/>
              </w:rPr>
              <w:t>системы.</w:t>
            </w:r>
            <w:r w:rsidR="001F14A4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Основные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требования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3"/>
                <w:sz w:val="24"/>
                <w:szCs w:val="24"/>
              </w:rPr>
              <w:t>к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современным платежным системам.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Правовые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и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организационные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основы</w:t>
            </w:r>
            <w:r w:rsidRPr="00946B16">
              <w:rPr>
                <w:sz w:val="24"/>
                <w:szCs w:val="24"/>
              </w:rPr>
              <w:tab/>
              <w:t>национальной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1"/>
                <w:sz w:val="24"/>
                <w:szCs w:val="24"/>
              </w:rPr>
              <w:t>платежной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системы</w:t>
            </w:r>
            <w:r w:rsidRPr="00946B16">
              <w:rPr>
                <w:spacing w:val="4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(НПС)</w:t>
            </w:r>
            <w:r w:rsidRPr="00946B16">
              <w:rPr>
                <w:spacing w:val="4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России.</w:t>
            </w:r>
            <w:r w:rsidRPr="00946B16">
              <w:rPr>
                <w:spacing w:val="4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Критерии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классификации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и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участники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платежных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систем.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pacing w:val="-1"/>
                <w:sz w:val="24"/>
                <w:szCs w:val="24"/>
              </w:rPr>
              <w:t>Денежные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переводы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и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платежные</w:t>
            </w:r>
            <w:r w:rsidRPr="00946B16">
              <w:rPr>
                <w:sz w:val="24"/>
                <w:szCs w:val="24"/>
              </w:rPr>
              <w:tab/>
            </w:r>
            <w:r w:rsidRPr="00946B16">
              <w:rPr>
                <w:sz w:val="24"/>
                <w:szCs w:val="24"/>
              </w:rPr>
              <w:tab/>
              <w:t>агенты.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Платежные</w:t>
            </w:r>
            <w:r w:rsidRPr="00946B16">
              <w:rPr>
                <w:spacing w:val="2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инструменты</w:t>
            </w:r>
            <w:r w:rsidRPr="00946B16">
              <w:rPr>
                <w:spacing w:val="26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2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формы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расчетов.</w:t>
            </w:r>
          </w:p>
          <w:p w:rsidR="001132B9" w:rsidRPr="00946B16" w:rsidRDefault="001132B9" w:rsidP="00865675">
            <w:pPr>
              <w:pStyle w:val="TableParagraph"/>
              <w:tabs>
                <w:tab w:val="left" w:pos="2927"/>
                <w:tab w:val="left" w:pos="3097"/>
              </w:tabs>
              <w:suppressAutoHyphens w:val="0"/>
              <w:ind w:left="107" w:right="94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Платежная система Банка России 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его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роль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организации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расчетов.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Межбанковские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расчеты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частных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платежных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системах: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внутрибанковские расчеты; расчеты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корреспондентским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счетам,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открытым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в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других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кредитных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организациях;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расчеты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небанковских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кредитных</w:t>
            </w:r>
            <w:r w:rsidR="00865675">
              <w:rPr>
                <w:spacing w:val="-1"/>
                <w:sz w:val="24"/>
                <w:szCs w:val="24"/>
              </w:rPr>
              <w:t xml:space="preserve"> 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организаций.</w:t>
            </w:r>
          </w:p>
          <w:p w:rsidR="001132B9" w:rsidRPr="00946B16" w:rsidRDefault="001132B9" w:rsidP="00865675">
            <w:pPr>
              <w:pStyle w:val="TableParagraph"/>
              <w:tabs>
                <w:tab w:val="left" w:pos="1880"/>
                <w:tab w:val="left" w:pos="2259"/>
                <w:tab w:val="left" w:pos="2964"/>
                <w:tab w:val="left" w:pos="3214"/>
                <w:tab w:val="left" w:pos="3687"/>
              </w:tabs>
              <w:suppressAutoHyphens w:val="0"/>
              <w:spacing w:before="2" w:line="276" w:lineRule="auto"/>
              <w:ind w:left="107" w:right="93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Организация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1"/>
                <w:sz w:val="24"/>
                <w:szCs w:val="24"/>
              </w:rPr>
              <w:t>формы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межхозяйственных</w:t>
            </w:r>
            <w:r w:rsidRPr="00946B16">
              <w:rPr>
                <w:sz w:val="24"/>
                <w:szCs w:val="24"/>
              </w:rPr>
              <w:tab/>
              <w:t>расчетов.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Система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расчетов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pacing w:val="-58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организованном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рынке</w:t>
            </w:r>
            <w:r w:rsidRPr="00946B16">
              <w:rPr>
                <w:spacing w:val="6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ценных</w:t>
            </w:r>
            <w:r w:rsidRPr="00946B16">
              <w:rPr>
                <w:spacing w:val="-57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бумаг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фондовом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рынке.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Международные валютные расчеты.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Организация</w:t>
            </w:r>
            <w:r w:rsidRPr="00946B16">
              <w:rPr>
                <w:spacing w:val="49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</w:t>
            </w:r>
            <w:r w:rsidRPr="00946B16">
              <w:rPr>
                <w:spacing w:val="50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технологии</w:t>
            </w:r>
          </w:p>
          <w:p w:rsidR="001132B9" w:rsidRPr="00946B16" w:rsidRDefault="001132B9" w:rsidP="00865675">
            <w:pPr>
              <w:pStyle w:val="TableParagraph"/>
              <w:suppressAutoHyphens w:val="0"/>
              <w:spacing w:before="1"/>
              <w:ind w:left="107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розничных</w:t>
            </w:r>
            <w:r w:rsidRPr="00946B16">
              <w:rPr>
                <w:spacing w:val="-4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платежей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946B16" w:rsidRDefault="001132B9" w:rsidP="00865675">
            <w:pPr>
              <w:pStyle w:val="TableParagraph"/>
              <w:suppressAutoHyphens w:val="0"/>
              <w:spacing w:line="260" w:lineRule="exact"/>
              <w:ind w:left="108"/>
              <w:rPr>
                <w:sz w:val="24"/>
                <w:szCs w:val="24"/>
              </w:rPr>
            </w:pPr>
            <w:r w:rsidRPr="00946B16">
              <w:rPr>
                <w:sz w:val="24"/>
                <w:szCs w:val="24"/>
              </w:rPr>
              <w:t>1.</w:t>
            </w:r>
            <w:r w:rsidRPr="00946B16">
              <w:rPr>
                <w:spacing w:val="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Изучение</w:t>
            </w:r>
            <w:r w:rsidRPr="00946B16">
              <w:rPr>
                <w:spacing w:val="6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ФЗ</w:t>
            </w:r>
            <w:r w:rsidRPr="00946B16">
              <w:rPr>
                <w:spacing w:val="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от</w:t>
            </w:r>
            <w:r w:rsidRPr="00946B16">
              <w:rPr>
                <w:spacing w:val="6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27.06.2011</w:t>
            </w:r>
            <w:r w:rsidRPr="00946B16">
              <w:rPr>
                <w:spacing w:val="5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N</w:t>
            </w:r>
            <w:r w:rsidR="00865675">
              <w:rPr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161-ФЗ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«О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национальной</w:t>
            </w:r>
            <w:r w:rsidRPr="00946B16">
              <w:rPr>
                <w:spacing w:val="1"/>
                <w:sz w:val="24"/>
                <w:szCs w:val="24"/>
              </w:rPr>
              <w:t xml:space="preserve"> </w:t>
            </w:r>
            <w:r w:rsidRPr="00946B16">
              <w:rPr>
                <w:sz w:val="24"/>
                <w:szCs w:val="24"/>
              </w:rPr>
              <w:t>платежной системе».</w:t>
            </w:r>
          </w:p>
          <w:p w:rsidR="001132B9" w:rsidRPr="00946B16" w:rsidRDefault="00865675" w:rsidP="00865675">
            <w:pPr>
              <w:pStyle w:val="TableParagraph"/>
              <w:tabs>
                <w:tab w:val="left" w:pos="687"/>
              </w:tabs>
              <w:suppressAutoHyphens w:val="0"/>
              <w:ind w:left="108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132B9" w:rsidRPr="00946B16">
              <w:rPr>
                <w:sz w:val="24"/>
                <w:szCs w:val="24"/>
              </w:rPr>
              <w:t>Изучение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литературы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и</w:t>
            </w:r>
            <w:r w:rsidR="001132B9" w:rsidRPr="00946B16">
              <w:rPr>
                <w:spacing w:val="-57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подготовка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к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семинарскому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занятию.</w:t>
            </w:r>
          </w:p>
          <w:p w:rsidR="001132B9" w:rsidRPr="00946B16" w:rsidRDefault="00865675" w:rsidP="00865675">
            <w:pPr>
              <w:pStyle w:val="TableParagraph"/>
              <w:tabs>
                <w:tab w:val="left" w:pos="437"/>
              </w:tabs>
              <w:suppressAutoHyphens w:val="0"/>
              <w:ind w:left="108"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132B9" w:rsidRPr="00946B16">
              <w:rPr>
                <w:sz w:val="24"/>
                <w:szCs w:val="24"/>
              </w:rPr>
              <w:t>Подготовка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выступлений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в</w:t>
            </w:r>
            <w:r w:rsidR="001132B9" w:rsidRPr="00946B16">
              <w:rPr>
                <w:spacing w:val="1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форме</w:t>
            </w:r>
            <w:r w:rsidR="001132B9" w:rsidRPr="00946B16">
              <w:rPr>
                <w:spacing w:val="-3"/>
                <w:sz w:val="24"/>
                <w:szCs w:val="24"/>
              </w:rPr>
              <w:t xml:space="preserve"> </w:t>
            </w:r>
            <w:r w:rsidR="001132B9" w:rsidRPr="00946B16">
              <w:rPr>
                <w:sz w:val="24"/>
                <w:szCs w:val="24"/>
              </w:rPr>
              <w:t>дискуссии</w:t>
            </w:r>
          </w:p>
        </w:tc>
      </w:tr>
      <w:tr w:rsidR="001132B9" w:rsidTr="00BE1D59">
        <w:trPr>
          <w:trHeight w:val="22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3C1131">
            <w:pPr>
              <w:pStyle w:val="TableParagraph"/>
              <w:suppressAutoHyphens w:val="0"/>
              <w:spacing w:line="262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lastRenderedPageBreak/>
              <w:t>Тема</w:t>
            </w:r>
            <w:r w:rsidRPr="001132B9">
              <w:rPr>
                <w:spacing w:val="-4"/>
                <w:sz w:val="24"/>
              </w:rPr>
              <w:t xml:space="preserve"> </w:t>
            </w:r>
            <w:r w:rsidRPr="001132B9">
              <w:rPr>
                <w:sz w:val="24"/>
              </w:rPr>
              <w:t>6.</w:t>
            </w:r>
          </w:p>
          <w:p w:rsidR="001132B9" w:rsidRPr="001132B9" w:rsidRDefault="001132B9" w:rsidP="003C1131">
            <w:pPr>
              <w:pStyle w:val="TableParagraph"/>
              <w:suppressAutoHyphens w:val="0"/>
              <w:spacing w:line="276" w:lineRule="auto"/>
              <w:ind w:left="107" w:right="306"/>
              <w:rPr>
                <w:sz w:val="24"/>
              </w:rPr>
            </w:pPr>
            <w:r w:rsidRPr="001132B9">
              <w:rPr>
                <w:sz w:val="24"/>
              </w:rPr>
              <w:t>Современные тенденции системы комплексной оценки кредитоспособности клиентов банка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865675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 xml:space="preserve">Узкие     </w:t>
            </w:r>
            <w:r w:rsidRPr="001132B9">
              <w:rPr>
                <w:spacing w:val="15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и     </w:t>
            </w:r>
            <w:r w:rsidRPr="001132B9">
              <w:rPr>
                <w:spacing w:val="17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широкие     </w:t>
            </w:r>
            <w:r w:rsidRPr="001132B9">
              <w:rPr>
                <w:spacing w:val="16"/>
                <w:sz w:val="24"/>
              </w:rPr>
              <w:t xml:space="preserve"> </w:t>
            </w:r>
            <w:r w:rsidRPr="001132B9">
              <w:rPr>
                <w:sz w:val="24"/>
              </w:rPr>
              <w:t>трактовки</w:t>
            </w:r>
          </w:p>
          <w:p w:rsidR="001132B9" w:rsidRPr="001132B9" w:rsidRDefault="001132B9" w:rsidP="00865675">
            <w:pPr>
              <w:pStyle w:val="TableParagraph"/>
              <w:tabs>
                <w:tab w:val="left" w:pos="2427"/>
                <w:tab w:val="left" w:pos="3196"/>
              </w:tabs>
              <w:suppressAutoHyphens w:val="0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содержания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кредитоспособности.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Особенности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исторического</w:t>
            </w:r>
            <w:r w:rsidR="00865675">
              <w:rPr>
                <w:spacing w:val="-1"/>
                <w:sz w:val="24"/>
              </w:rPr>
              <w:t xml:space="preserve"> 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развития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оценки</w:t>
            </w:r>
          </w:p>
          <w:p w:rsidR="001132B9" w:rsidRPr="001132B9" w:rsidRDefault="001132B9" w:rsidP="00865675">
            <w:pPr>
              <w:pStyle w:val="TableParagraph"/>
              <w:tabs>
                <w:tab w:val="left" w:pos="3232"/>
              </w:tabs>
              <w:suppressAutoHyphens w:val="0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кредитоспособности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России.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Современная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теория</w:t>
            </w:r>
          </w:p>
          <w:p w:rsidR="002D4C67" w:rsidRPr="002D4C67" w:rsidRDefault="001132B9" w:rsidP="00865675">
            <w:pPr>
              <w:pStyle w:val="TableParagraph"/>
              <w:tabs>
                <w:tab w:val="left" w:pos="2743"/>
                <w:tab w:val="left" w:pos="3807"/>
              </w:tabs>
              <w:suppressAutoHyphens w:val="0"/>
              <w:spacing w:line="270" w:lineRule="atLeast"/>
              <w:ind w:left="107" w:right="95"/>
              <w:rPr>
                <w:sz w:val="24"/>
              </w:rPr>
            </w:pPr>
            <w:r w:rsidRPr="001132B9">
              <w:rPr>
                <w:sz w:val="24"/>
              </w:rPr>
              <w:t>кредитоспособности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отечественной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российской</w:t>
            </w:r>
          </w:p>
          <w:p w:rsidR="002D4C67" w:rsidRPr="001132B9" w:rsidRDefault="002D4C67" w:rsidP="00865675">
            <w:pPr>
              <w:pStyle w:val="TableParagraph"/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экономике.</w:t>
            </w:r>
          </w:p>
          <w:p w:rsidR="002D4C67" w:rsidRPr="00D20EC3" w:rsidRDefault="002D4C67" w:rsidP="00D20EC3">
            <w:pPr>
              <w:pStyle w:val="TableParagraph"/>
              <w:tabs>
                <w:tab w:val="left" w:pos="2351"/>
              </w:tabs>
              <w:suppressAutoHyphens w:val="0"/>
              <w:ind w:left="107" w:right="94"/>
              <w:rPr>
                <w:sz w:val="24"/>
              </w:rPr>
            </w:pPr>
            <w:r w:rsidRPr="001132B9">
              <w:rPr>
                <w:sz w:val="24"/>
              </w:rPr>
              <w:t>Оценка</w:t>
            </w:r>
            <w:r w:rsidR="00865675"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эффективности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 клиентов банка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основе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различных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методов.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Рейтинговые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оценки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кредитоспособности.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Эффективные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модели расчета кредитоспособности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заемщиков с учетом их отраслевых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особенностей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масштабов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деятельности.</w:t>
            </w:r>
            <w:r>
              <w:rPr>
                <w:sz w:val="24"/>
              </w:rPr>
              <w:t xml:space="preserve"> Особенности 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моделей  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оценки кредитоспособности</w:t>
            </w:r>
            <w:r>
              <w:rPr>
                <w:sz w:val="24"/>
              </w:rPr>
              <w:tab/>
              <w:t>физических лиц. Критерии и показатели регистров оценки кредитоспособности. Эффективность</w:t>
            </w:r>
            <w:r w:rsidR="00865675">
              <w:rPr>
                <w:sz w:val="24"/>
              </w:rPr>
              <w:t xml:space="preserve"> </w:t>
            </w:r>
            <w:r>
              <w:rPr>
                <w:sz w:val="24"/>
              </w:rPr>
              <w:t>скоринговой оценки</w:t>
            </w:r>
          </w:p>
          <w:p w:rsidR="001132B9" w:rsidRPr="002D4C67" w:rsidRDefault="001132B9" w:rsidP="003C1131">
            <w:pPr>
              <w:suppressAutoHyphens w:val="0"/>
            </w:pP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865675" w:rsidRDefault="001132B9" w:rsidP="00865675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  <w:tab w:val="left" w:pos="1664"/>
                <w:tab w:val="left" w:pos="3255"/>
              </w:tabs>
              <w:suppressAutoHyphens w:val="0"/>
              <w:spacing w:line="260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литературы</w:t>
            </w:r>
            <w:r w:rsidR="0086567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865675">
              <w:rPr>
                <w:sz w:val="24"/>
              </w:rPr>
              <w:t xml:space="preserve"> </w:t>
            </w:r>
            <w:r w:rsidRPr="00865675">
              <w:rPr>
                <w:sz w:val="24"/>
              </w:rPr>
              <w:t>подготовка</w:t>
            </w:r>
            <w:r w:rsidRPr="00865675">
              <w:rPr>
                <w:sz w:val="24"/>
              </w:rPr>
              <w:tab/>
            </w:r>
            <w:r w:rsidRPr="00865675">
              <w:rPr>
                <w:spacing w:val="-1"/>
                <w:sz w:val="24"/>
              </w:rPr>
              <w:t>семинарскому</w:t>
            </w:r>
            <w:r w:rsidRPr="00865675">
              <w:rPr>
                <w:spacing w:val="-57"/>
                <w:sz w:val="24"/>
              </w:rPr>
              <w:t xml:space="preserve"> </w:t>
            </w:r>
            <w:r w:rsidRPr="00865675">
              <w:rPr>
                <w:sz w:val="24"/>
              </w:rPr>
              <w:t>занятию.</w:t>
            </w:r>
          </w:p>
          <w:p w:rsidR="001132B9" w:rsidRDefault="001132B9" w:rsidP="003C1131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  <w:tab w:val="left" w:pos="1684"/>
                <w:tab w:val="left" w:pos="2005"/>
                <w:tab w:val="left" w:pos="3273"/>
              </w:tabs>
              <w:suppressAutoHyphens w:val="0"/>
              <w:ind w:left="108" w:right="95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 w:rsidR="00865675">
              <w:rPr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z w:val="24"/>
              </w:rPr>
              <w:tab/>
            </w:r>
            <w:r w:rsidR="00865675">
              <w:rPr>
                <w:spacing w:val="-3"/>
                <w:sz w:val="24"/>
              </w:rPr>
              <w:t xml:space="preserve">в 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1132B9" w:rsidRDefault="00865675" w:rsidP="00865675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="001132B9" w:rsidRPr="001132B9">
              <w:rPr>
                <w:sz w:val="24"/>
              </w:rPr>
              <w:t>Подготовка</w:t>
            </w:r>
            <w:r w:rsidR="001132B9" w:rsidRPr="001132B9">
              <w:rPr>
                <w:spacing w:val="1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результатов</w:t>
            </w:r>
            <w:r w:rsidR="001132B9" w:rsidRPr="001132B9">
              <w:rPr>
                <w:spacing w:val="-57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кредитоспособности</w:t>
            </w:r>
            <w:r w:rsidR="001132B9" w:rsidRPr="001132B9">
              <w:rPr>
                <w:spacing w:val="-57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клиентов</w:t>
            </w:r>
            <w:r w:rsidR="001132B9" w:rsidRPr="001132B9">
              <w:rPr>
                <w:spacing w:val="36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банка</w:t>
            </w:r>
            <w:r w:rsidR="001132B9" w:rsidRPr="001132B9">
              <w:rPr>
                <w:spacing w:val="34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на</w:t>
            </w:r>
            <w:r w:rsidR="001132B9" w:rsidRPr="001132B9">
              <w:rPr>
                <w:spacing w:val="37"/>
                <w:sz w:val="24"/>
              </w:rPr>
              <w:t xml:space="preserve"> </w:t>
            </w:r>
            <w:r w:rsidR="001132B9" w:rsidRPr="001132B9">
              <w:rPr>
                <w:sz w:val="24"/>
              </w:rPr>
              <w:t>основе</w:t>
            </w:r>
            <w:r w:rsidR="002D4C67">
              <w:rPr>
                <w:sz w:val="24"/>
              </w:rPr>
              <w:t xml:space="preserve"> проведенных самостоятельных расчетов в рамках РАЗ</w:t>
            </w: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  <w:p w:rsidR="002D4C67" w:rsidRPr="001132B9" w:rsidRDefault="002D4C67" w:rsidP="003C1131">
            <w:pPr>
              <w:pStyle w:val="TableParagraph"/>
              <w:tabs>
                <w:tab w:val="left" w:pos="632"/>
              </w:tabs>
              <w:suppressAutoHyphens w:val="0"/>
              <w:spacing w:line="270" w:lineRule="atLeast"/>
              <w:ind w:right="94"/>
              <w:jc w:val="both"/>
              <w:rPr>
                <w:sz w:val="24"/>
              </w:rPr>
            </w:pPr>
          </w:p>
        </w:tc>
      </w:tr>
      <w:tr w:rsidR="00865675" w:rsidTr="00BE1D59">
        <w:trPr>
          <w:trHeight w:val="220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1132B9" w:rsidRDefault="00865675" w:rsidP="00865675">
            <w:pPr>
              <w:pStyle w:val="TableParagraph"/>
              <w:tabs>
                <w:tab w:val="left" w:pos="920"/>
                <w:tab w:val="left" w:pos="1355"/>
              </w:tabs>
              <w:suppressAutoHyphens w:val="0"/>
              <w:spacing w:line="260" w:lineRule="exact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Тема</w:t>
            </w:r>
            <w:r w:rsidRPr="001132B9">
              <w:rPr>
                <w:sz w:val="24"/>
              </w:rPr>
              <w:tab/>
              <w:t>7.</w:t>
            </w:r>
          </w:p>
          <w:p w:rsidR="00865675" w:rsidRPr="001132B9" w:rsidRDefault="00865675" w:rsidP="00865675">
            <w:pPr>
              <w:pStyle w:val="TableParagraph"/>
              <w:suppressAutoHyphens w:val="0"/>
              <w:spacing w:line="270" w:lineRule="atLeast"/>
              <w:ind w:left="107" w:right="173"/>
              <w:rPr>
                <w:sz w:val="24"/>
              </w:rPr>
            </w:pPr>
            <w:r w:rsidRPr="001132B9">
              <w:rPr>
                <w:sz w:val="24"/>
              </w:rPr>
              <w:t>Современные тенденции развития системы кредитования и направления совершенствования управления кредитом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Pr="001132B9" w:rsidRDefault="00865675" w:rsidP="00865675">
            <w:pPr>
              <w:pStyle w:val="TableParagraph"/>
              <w:suppressAutoHyphens w:val="0"/>
              <w:spacing w:line="260" w:lineRule="exact"/>
              <w:ind w:left="107"/>
              <w:jc w:val="both"/>
              <w:rPr>
                <w:sz w:val="24"/>
              </w:rPr>
            </w:pPr>
            <w:r w:rsidRPr="001132B9">
              <w:rPr>
                <w:sz w:val="24"/>
              </w:rPr>
              <w:t xml:space="preserve">Понятия   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и   </w:t>
            </w:r>
            <w:r w:rsidRPr="001132B9">
              <w:rPr>
                <w:spacing w:val="2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содержание   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системы</w:t>
            </w:r>
          </w:p>
          <w:p w:rsidR="00865675" w:rsidRPr="001132B9" w:rsidRDefault="00865675" w:rsidP="00865675">
            <w:pPr>
              <w:pStyle w:val="TableParagraph"/>
              <w:tabs>
                <w:tab w:val="left" w:pos="2457"/>
              </w:tabs>
              <w:suppressAutoHyphens w:val="0"/>
              <w:ind w:left="107" w:right="94"/>
              <w:jc w:val="both"/>
              <w:rPr>
                <w:sz w:val="24"/>
              </w:rPr>
            </w:pPr>
            <w:r w:rsidRPr="001132B9">
              <w:rPr>
                <w:sz w:val="24"/>
              </w:rPr>
              <w:t>кредитования.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Блоки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элементы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системы</w:t>
            </w:r>
            <w:r w:rsidRPr="001132B9">
              <w:rPr>
                <w:sz w:val="24"/>
              </w:rPr>
              <w:tab/>
            </w:r>
            <w:r w:rsidRPr="001132B9">
              <w:rPr>
                <w:spacing w:val="-1"/>
                <w:sz w:val="24"/>
              </w:rPr>
              <w:t>кредитования.</w:t>
            </w:r>
          </w:p>
          <w:p w:rsidR="00865675" w:rsidRPr="001132B9" w:rsidRDefault="00865675" w:rsidP="00865675">
            <w:pPr>
              <w:pStyle w:val="TableParagraph"/>
              <w:tabs>
                <w:tab w:val="left" w:pos="2424"/>
                <w:tab w:val="left" w:pos="3794"/>
              </w:tabs>
              <w:suppressAutoHyphens w:val="0"/>
              <w:ind w:left="107"/>
              <w:jc w:val="both"/>
              <w:rPr>
                <w:sz w:val="24"/>
              </w:rPr>
            </w:pPr>
            <w:r w:rsidRPr="001132B9">
              <w:rPr>
                <w:sz w:val="24"/>
              </w:rPr>
              <w:t>Исторический</w:t>
            </w:r>
            <w:r w:rsidRPr="001132B9">
              <w:rPr>
                <w:sz w:val="24"/>
              </w:rPr>
              <w:tab/>
              <w:t>опыт</w:t>
            </w:r>
            <w:r w:rsidRPr="001132B9">
              <w:rPr>
                <w:sz w:val="24"/>
              </w:rPr>
              <w:tab/>
              <w:t>и</w:t>
            </w:r>
          </w:p>
          <w:p w:rsidR="00865675" w:rsidRPr="001132B9" w:rsidRDefault="00865675" w:rsidP="00865675">
            <w:pPr>
              <w:pStyle w:val="TableParagraph"/>
              <w:tabs>
                <w:tab w:val="left" w:pos="3059"/>
              </w:tabs>
              <w:suppressAutoHyphens w:val="0"/>
              <w:ind w:left="107" w:right="96"/>
              <w:jc w:val="both"/>
              <w:rPr>
                <w:sz w:val="24"/>
              </w:rPr>
            </w:pPr>
            <w:r w:rsidRPr="001132B9">
              <w:rPr>
                <w:sz w:val="24"/>
              </w:rPr>
              <w:t>трансформация</w:t>
            </w:r>
            <w:r w:rsidRPr="001132B9">
              <w:rPr>
                <w:sz w:val="24"/>
              </w:rPr>
              <w:tab/>
            </w:r>
            <w:r w:rsidRPr="001132B9">
              <w:rPr>
                <w:spacing w:val="-1"/>
                <w:sz w:val="24"/>
              </w:rPr>
              <w:t>системы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современной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экономике.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Кредитная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экспансия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российской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практике.</w:t>
            </w:r>
          </w:p>
          <w:p w:rsidR="00865675" w:rsidRPr="001132B9" w:rsidRDefault="00865675" w:rsidP="00865675">
            <w:pPr>
              <w:pStyle w:val="TableParagraph"/>
              <w:tabs>
                <w:tab w:val="left" w:pos="2461"/>
              </w:tabs>
              <w:suppressAutoHyphens w:val="0"/>
              <w:ind w:left="107" w:right="95"/>
              <w:jc w:val="both"/>
              <w:rPr>
                <w:sz w:val="24"/>
              </w:rPr>
            </w:pPr>
            <w:r w:rsidRPr="001132B9">
              <w:rPr>
                <w:sz w:val="24"/>
              </w:rPr>
              <w:t>Корпоративное</w:t>
            </w:r>
            <w:r w:rsidRPr="001132B9">
              <w:rPr>
                <w:sz w:val="24"/>
              </w:rPr>
              <w:tab/>
            </w:r>
            <w:r w:rsidRPr="001132B9">
              <w:rPr>
                <w:spacing w:val="-1"/>
                <w:sz w:val="24"/>
              </w:rPr>
              <w:t>кредитование.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Особенности механизма отраслевого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распределительной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системе</w:t>
            </w:r>
            <w:r w:rsidRPr="001132B9">
              <w:rPr>
                <w:spacing w:val="-2"/>
                <w:sz w:val="24"/>
              </w:rPr>
              <w:t xml:space="preserve"> </w:t>
            </w:r>
            <w:r w:rsidRPr="001132B9">
              <w:rPr>
                <w:sz w:val="24"/>
              </w:rPr>
              <w:t>хозяйства.</w:t>
            </w:r>
          </w:p>
          <w:p w:rsidR="00865675" w:rsidRPr="001132B9" w:rsidRDefault="00865675" w:rsidP="00865675">
            <w:pPr>
              <w:pStyle w:val="TableParagraph"/>
              <w:tabs>
                <w:tab w:val="left" w:pos="2828"/>
              </w:tabs>
              <w:suppressAutoHyphens w:val="0"/>
              <w:ind w:left="107" w:right="94"/>
              <w:jc w:val="both"/>
              <w:rPr>
                <w:sz w:val="24"/>
              </w:rPr>
            </w:pPr>
            <w:r w:rsidRPr="001132B9">
              <w:rPr>
                <w:sz w:val="24"/>
              </w:rPr>
              <w:t>Инвестиционные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долгосрочные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кредиты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современной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практике.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Особенности</w:t>
            </w:r>
            <w:r w:rsidRPr="001132B9">
              <w:rPr>
                <w:sz w:val="24"/>
              </w:rPr>
              <w:tab/>
              <w:t>механизма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синдицированного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направления</w:t>
            </w:r>
            <w:r w:rsidRPr="001132B9">
              <w:rPr>
                <w:spacing w:val="-1"/>
                <w:sz w:val="24"/>
              </w:rPr>
              <w:t xml:space="preserve"> </w:t>
            </w:r>
            <w:r w:rsidRPr="001132B9">
              <w:rPr>
                <w:sz w:val="24"/>
              </w:rPr>
              <w:t>его</w:t>
            </w:r>
            <w:r w:rsidRPr="001132B9">
              <w:rPr>
                <w:spacing w:val="-2"/>
                <w:sz w:val="24"/>
              </w:rPr>
              <w:t xml:space="preserve"> </w:t>
            </w:r>
            <w:r w:rsidRPr="001132B9">
              <w:rPr>
                <w:sz w:val="24"/>
              </w:rPr>
              <w:t>развития.</w:t>
            </w:r>
          </w:p>
          <w:p w:rsidR="00865675" w:rsidRDefault="00865675" w:rsidP="00865675">
            <w:pPr>
              <w:pStyle w:val="TableParagraph"/>
              <w:suppressAutoHyphens w:val="0"/>
              <w:spacing w:before="3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 xml:space="preserve">кредитования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малых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 средних предприятий. </w:t>
            </w:r>
          </w:p>
          <w:p w:rsidR="00865675" w:rsidRDefault="00865675" w:rsidP="00865675">
            <w:pPr>
              <w:pStyle w:val="TableParagraph"/>
              <w:suppressAutoHyphens w:val="0"/>
              <w:spacing w:before="3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Потребительское кредитование. </w:t>
            </w:r>
          </w:p>
          <w:p w:rsidR="00865675" w:rsidRDefault="00865675" w:rsidP="00865675">
            <w:pPr>
              <w:pStyle w:val="TableParagraph"/>
              <w:suppressAutoHyphens w:val="0"/>
              <w:spacing w:before="3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Виды потребительского кредитования и их развитие в современной практике.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675" w:rsidRDefault="00865675" w:rsidP="00865675">
            <w:pPr>
              <w:pStyle w:val="TableParagraph"/>
              <w:numPr>
                <w:ilvl w:val="0"/>
                <w:numId w:val="9"/>
              </w:numPr>
              <w:tabs>
                <w:tab w:val="left" w:pos="435"/>
              </w:tabs>
              <w:suppressAutoHyphens w:val="0"/>
              <w:spacing w:line="260" w:lineRule="exact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ФЗ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ипотеке</w:t>
            </w:r>
          </w:p>
          <w:p w:rsidR="00865675" w:rsidRPr="001132B9" w:rsidRDefault="00865675" w:rsidP="00865675">
            <w:pPr>
              <w:pStyle w:val="TableParagraph"/>
              <w:suppressAutoHyphens w:val="0"/>
              <w:ind w:left="108" w:right="99"/>
              <w:jc w:val="both"/>
              <w:rPr>
                <w:sz w:val="24"/>
              </w:rPr>
            </w:pPr>
            <w:r w:rsidRPr="001132B9">
              <w:rPr>
                <w:sz w:val="24"/>
              </w:rPr>
              <w:t>(залоге недвижимости)», ФЗ «О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залоге»,</w:t>
            </w:r>
            <w:r w:rsidRPr="001132B9">
              <w:rPr>
                <w:spacing w:val="-1"/>
                <w:sz w:val="24"/>
              </w:rPr>
              <w:t xml:space="preserve"> </w:t>
            </w:r>
            <w:r w:rsidRPr="001132B9">
              <w:rPr>
                <w:sz w:val="24"/>
              </w:rPr>
              <w:t>ГК РФ</w:t>
            </w:r>
          </w:p>
          <w:p w:rsidR="00865675" w:rsidRPr="001132B9" w:rsidRDefault="00865675" w:rsidP="00865675">
            <w:pPr>
              <w:pStyle w:val="TableParagraph"/>
              <w:numPr>
                <w:ilvl w:val="0"/>
                <w:numId w:val="9"/>
              </w:numPr>
              <w:tabs>
                <w:tab w:val="left" w:pos="290"/>
              </w:tabs>
              <w:suppressAutoHyphens w:val="0"/>
              <w:ind w:left="108" w:right="97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Изучение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литературы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нормативных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актов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России.</w:t>
            </w:r>
          </w:p>
          <w:p w:rsidR="00865675" w:rsidRPr="001132B9" w:rsidRDefault="00865675" w:rsidP="00865675">
            <w:pPr>
              <w:pStyle w:val="TableParagraph"/>
              <w:numPr>
                <w:ilvl w:val="0"/>
                <w:numId w:val="9"/>
              </w:numPr>
              <w:tabs>
                <w:tab w:val="left" w:pos="397"/>
              </w:tabs>
              <w:suppressAutoHyphens w:val="0"/>
              <w:ind w:left="108" w:right="93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Подготовка к семинарскому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занятию. Обсуждение вопросов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темы в</w:t>
            </w:r>
            <w:r w:rsidRPr="001132B9">
              <w:rPr>
                <w:spacing w:val="-1"/>
                <w:sz w:val="24"/>
              </w:rPr>
              <w:t xml:space="preserve"> </w:t>
            </w:r>
            <w:r w:rsidRPr="001132B9">
              <w:rPr>
                <w:sz w:val="24"/>
              </w:rPr>
              <w:t>форме</w:t>
            </w:r>
            <w:r w:rsidRPr="001132B9">
              <w:rPr>
                <w:spacing w:val="-2"/>
                <w:sz w:val="24"/>
              </w:rPr>
              <w:t xml:space="preserve"> </w:t>
            </w:r>
            <w:r w:rsidRPr="001132B9">
              <w:rPr>
                <w:sz w:val="24"/>
              </w:rPr>
              <w:t>дискуссии.</w:t>
            </w:r>
          </w:p>
          <w:p w:rsidR="00865675" w:rsidRPr="001132B9" w:rsidRDefault="00865675" w:rsidP="00865675">
            <w:pPr>
              <w:pStyle w:val="TableParagraph"/>
              <w:numPr>
                <w:ilvl w:val="0"/>
                <w:numId w:val="9"/>
              </w:numPr>
              <w:tabs>
                <w:tab w:val="left" w:pos="699"/>
                <w:tab w:val="left" w:pos="2420"/>
              </w:tabs>
              <w:suppressAutoHyphens w:val="0"/>
              <w:ind w:left="108" w:right="95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Подготовка</w:t>
            </w:r>
            <w:r w:rsidRPr="001132B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 заданий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проблемным</w:t>
            </w:r>
            <w:r>
              <w:rPr>
                <w:sz w:val="24"/>
              </w:rPr>
              <w:t xml:space="preserve"> </w:t>
            </w:r>
            <w:r w:rsidRPr="001132B9">
              <w:rPr>
                <w:spacing w:val="-1"/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кредитования.</w:t>
            </w:r>
          </w:p>
          <w:p w:rsidR="00865675" w:rsidRDefault="00865675" w:rsidP="00865675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suppressAutoHyphens w:val="0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65675" w:rsidRPr="001132B9" w:rsidRDefault="00865675" w:rsidP="00865675">
            <w:pPr>
              <w:pStyle w:val="TableParagraph"/>
              <w:numPr>
                <w:ilvl w:val="0"/>
                <w:numId w:val="10"/>
              </w:numPr>
              <w:tabs>
                <w:tab w:val="left" w:pos="447"/>
              </w:tabs>
              <w:suppressAutoHyphens w:val="0"/>
              <w:ind w:left="108" w:right="94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Подготовка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контрольно</w:t>
            </w:r>
            <w:r>
              <w:rPr>
                <w:sz w:val="24"/>
              </w:rPr>
              <w:t>му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pacing w:val="-2"/>
                <w:sz w:val="24"/>
              </w:rPr>
              <w:t>(</w:t>
            </w:r>
            <w:r w:rsidRPr="001132B9">
              <w:rPr>
                <w:sz w:val="24"/>
              </w:rPr>
              <w:t>тестированию)</w:t>
            </w:r>
          </w:p>
        </w:tc>
      </w:tr>
    </w:tbl>
    <w:p w:rsidR="001132B9" w:rsidRDefault="001132B9" w:rsidP="003C1131">
      <w:pPr>
        <w:suppressAutoHyphens w:val="0"/>
        <w:rPr>
          <w:sz w:val="24"/>
        </w:rPr>
        <w:sectPr w:rsidR="001132B9">
          <w:pgSz w:w="11906" w:h="16838"/>
          <w:pgMar w:top="1180" w:right="220" w:bottom="1160" w:left="940" w:header="0" w:footer="978" w:gutter="0"/>
          <w:cols w:space="720"/>
          <w:formProt w:val="0"/>
        </w:sectPr>
      </w:pPr>
    </w:p>
    <w:tbl>
      <w:tblPr>
        <w:tblW w:w="10080" w:type="dxa"/>
        <w:tblInd w:w="-14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51"/>
        <w:gridCol w:w="4032"/>
        <w:gridCol w:w="3497"/>
      </w:tblGrid>
      <w:tr w:rsidR="001132B9" w:rsidTr="00865675">
        <w:trPr>
          <w:trHeight w:val="29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132B9" w:rsidRDefault="001132B9" w:rsidP="003C1131">
            <w:pPr>
              <w:pStyle w:val="TableParagraph"/>
              <w:suppressAutoHyphens w:val="0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40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 w:rsidP="003C1131">
            <w:pPr>
              <w:pStyle w:val="TableParagraph"/>
              <w:tabs>
                <w:tab w:val="left" w:pos="2050"/>
                <w:tab w:val="left" w:pos="2950"/>
              </w:tabs>
              <w:suppressAutoHyphens w:val="0"/>
              <w:ind w:left="107" w:right="97"/>
              <w:jc w:val="both"/>
              <w:rPr>
                <w:sz w:val="24"/>
              </w:rPr>
            </w:pPr>
            <w:r w:rsidRPr="001132B9">
              <w:rPr>
                <w:sz w:val="24"/>
              </w:rPr>
              <w:t>Особенности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регулирования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ограничения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операций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фондовом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рынке.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Виды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бумаг, эмитируемых коммерческими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банками,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современная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практика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организации</w:t>
            </w:r>
            <w:r w:rsidRPr="001132B9">
              <w:rPr>
                <w:sz w:val="24"/>
              </w:rPr>
              <w:tab/>
              <w:t>и</w:t>
            </w:r>
            <w:r w:rsidR="00946B16">
              <w:rPr>
                <w:sz w:val="24"/>
              </w:rPr>
              <w:t xml:space="preserve">х </w:t>
            </w:r>
            <w:r w:rsidRPr="001132B9">
              <w:rPr>
                <w:spacing w:val="-1"/>
                <w:sz w:val="24"/>
              </w:rPr>
              <w:t>выпуска.</w:t>
            </w:r>
            <w:r w:rsidR="00946B16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портфелем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коммерческого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банка.</w:t>
            </w:r>
          </w:p>
          <w:p w:rsidR="00946B16" w:rsidRDefault="001132B9" w:rsidP="003C1131">
            <w:pPr>
              <w:pStyle w:val="TableParagraph"/>
              <w:suppressAutoHyphens w:val="0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Профессиональная     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946B16" w:rsidRPr="001132B9" w:rsidRDefault="00946B16" w:rsidP="003C1131">
            <w:pPr>
              <w:pStyle w:val="TableParagraph"/>
              <w:suppressAutoHyphens w:val="0"/>
              <w:spacing w:line="260" w:lineRule="exact"/>
              <w:ind w:left="107"/>
              <w:jc w:val="both"/>
              <w:rPr>
                <w:sz w:val="24"/>
              </w:rPr>
            </w:pPr>
            <w:r w:rsidRPr="001132B9">
              <w:rPr>
                <w:sz w:val="24"/>
              </w:rPr>
              <w:t>кредитных</w:t>
            </w:r>
            <w:r w:rsidRPr="001132B9">
              <w:rPr>
                <w:spacing w:val="62"/>
                <w:sz w:val="24"/>
              </w:rPr>
              <w:t xml:space="preserve"> </w:t>
            </w:r>
            <w:r w:rsidRPr="001132B9">
              <w:rPr>
                <w:sz w:val="24"/>
              </w:rPr>
              <w:t xml:space="preserve">организаций  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на</w:t>
            </w:r>
            <w:r w:rsidRPr="001132B9">
              <w:rPr>
                <w:spacing w:val="120"/>
                <w:sz w:val="24"/>
              </w:rPr>
              <w:t xml:space="preserve"> </w:t>
            </w:r>
            <w:r w:rsidRPr="001132B9">
              <w:rPr>
                <w:sz w:val="24"/>
              </w:rPr>
              <w:t>рынке</w:t>
            </w:r>
          </w:p>
          <w:p w:rsidR="00946B16" w:rsidRDefault="00946B16" w:rsidP="003C1131">
            <w:pPr>
              <w:suppressAutoHyphens w:val="0"/>
            </w:pPr>
            <w:r w:rsidRPr="001132B9">
              <w:rPr>
                <w:sz w:val="24"/>
              </w:rPr>
              <w:t>ценных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бумаг.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Операции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банков,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связанные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обслуживанием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рынка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бумаг.</w:t>
            </w:r>
          </w:p>
          <w:p w:rsidR="001132B9" w:rsidRPr="00946B16" w:rsidRDefault="001132B9" w:rsidP="003C1131">
            <w:pPr>
              <w:suppressAutoHyphens w:val="0"/>
            </w:pPr>
          </w:p>
        </w:tc>
        <w:tc>
          <w:tcPr>
            <w:tcW w:w="3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3C1131">
            <w:pPr>
              <w:pStyle w:val="TableParagraph"/>
              <w:numPr>
                <w:ilvl w:val="0"/>
                <w:numId w:val="11"/>
              </w:numPr>
              <w:tabs>
                <w:tab w:val="left" w:pos="356"/>
              </w:tabs>
              <w:suppressAutoHyphens w:val="0"/>
              <w:ind w:right="92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 xml:space="preserve">Изучение ФЗ от 22.04.1996 </w:t>
            </w:r>
            <w:r>
              <w:rPr>
                <w:sz w:val="24"/>
              </w:rPr>
              <w:t>N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39-ФЗ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«О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рынке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ценных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бумаг», Инструкций ЦБ РФ №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706-П,</w:t>
            </w:r>
            <w:r w:rsidRPr="001132B9">
              <w:rPr>
                <w:spacing w:val="-1"/>
                <w:sz w:val="24"/>
              </w:rPr>
              <w:t xml:space="preserve"> </w:t>
            </w:r>
            <w:r w:rsidRPr="001132B9">
              <w:rPr>
                <w:sz w:val="24"/>
              </w:rPr>
              <w:t>192-И.</w:t>
            </w:r>
          </w:p>
          <w:p w:rsidR="001132B9" w:rsidRPr="001132B9" w:rsidRDefault="001132B9" w:rsidP="003C1131">
            <w:pPr>
              <w:pStyle w:val="TableParagraph"/>
              <w:numPr>
                <w:ilvl w:val="0"/>
                <w:numId w:val="11"/>
              </w:numPr>
              <w:tabs>
                <w:tab w:val="left" w:pos="555"/>
              </w:tabs>
              <w:suppressAutoHyphens w:val="0"/>
              <w:ind w:right="92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Изучение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литературы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и</w:t>
            </w:r>
            <w:r w:rsidRPr="001132B9">
              <w:rPr>
                <w:spacing w:val="-57"/>
                <w:sz w:val="24"/>
              </w:rPr>
              <w:t xml:space="preserve"> </w:t>
            </w:r>
            <w:r w:rsidRPr="001132B9">
              <w:rPr>
                <w:sz w:val="24"/>
              </w:rPr>
              <w:t>подготовка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семинарскому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занятию.</w:t>
            </w:r>
          </w:p>
          <w:p w:rsidR="00946B16" w:rsidRPr="00946B16" w:rsidRDefault="001132B9" w:rsidP="003C1131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uppressAutoHyphens w:val="0"/>
              <w:spacing w:line="270" w:lineRule="atLeast"/>
              <w:ind w:right="95" w:firstLine="0"/>
              <w:jc w:val="both"/>
              <w:rPr>
                <w:sz w:val="24"/>
              </w:rPr>
            </w:pPr>
            <w:r w:rsidRPr="001132B9">
              <w:rPr>
                <w:sz w:val="24"/>
              </w:rPr>
              <w:t>Подготовка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к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участию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дискуссии</w:t>
            </w:r>
          </w:p>
          <w:p w:rsidR="00946B16" w:rsidRDefault="00946B16" w:rsidP="003C1131">
            <w:pPr>
              <w:pStyle w:val="TableParagraph"/>
              <w:numPr>
                <w:ilvl w:val="0"/>
                <w:numId w:val="12"/>
              </w:numPr>
              <w:tabs>
                <w:tab w:val="left" w:pos="302"/>
              </w:tabs>
              <w:suppressAutoHyphens w:val="0"/>
              <w:spacing w:line="260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46B16" w:rsidRDefault="00946B16" w:rsidP="003C1131">
            <w:pPr>
              <w:pStyle w:val="TableParagraph"/>
              <w:suppressAutoHyphens w:val="0"/>
              <w:ind w:left="120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  <w:p w:rsidR="00946B16" w:rsidRDefault="00946B16" w:rsidP="003C1131">
            <w:pPr>
              <w:suppressAutoHyphens w:val="0"/>
            </w:pPr>
            <w:r>
              <w:rPr>
                <w:sz w:val="24"/>
              </w:rPr>
              <w:t xml:space="preserve">5. </w:t>
            </w:r>
            <w:r w:rsidRPr="001132B9">
              <w:rPr>
                <w:sz w:val="24"/>
              </w:rPr>
              <w:t>Индивидуальное</w:t>
            </w:r>
            <w:r w:rsidRPr="001132B9">
              <w:rPr>
                <w:spacing w:val="1"/>
                <w:sz w:val="24"/>
              </w:rPr>
              <w:t xml:space="preserve"> </w:t>
            </w:r>
            <w:r w:rsidRPr="001132B9">
              <w:rPr>
                <w:sz w:val="24"/>
              </w:rPr>
              <w:t>выполнение</w:t>
            </w:r>
            <w:r w:rsidRPr="001132B9">
              <w:rPr>
                <w:spacing w:val="-58"/>
                <w:sz w:val="24"/>
              </w:rPr>
              <w:t xml:space="preserve"> </w:t>
            </w:r>
            <w:r w:rsidRPr="001132B9">
              <w:rPr>
                <w:sz w:val="24"/>
              </w:rPr>
              <w:t>кейсов</w:t>
            </w:r>
            <w:r w:rsidRPr="001132B9">
              <w:rPr>
                <w:spacing w:val="-1"/>
                <w:sz w:val="24"/>
              </w:rPr>
              <w:t xml:space="preserve"> </w:t>
            </w:r>
            <w:r w:rsidRPr="001132B9">
              <w:rPr>
                <w:sz w:val="24"/>
              </w:rPr>
              <w:t>по теме</w:t>
            </w:r>
          </w:p>
          <w:p w:rsidR="001132B9" w:rsidRPr="00946B16" w:rsidRDefault="001132B9" w:rsidP="003C1131">
            <w:pPr>
              <w:suppressAutoHyphens w:val="0"/>
            </w:pPr>
          </w:p>
        </w:tc>
      </w:tr>
      <w:tr w:rsidR="001132B9" w:rsidTr="00865675">
        <w:trPr>
          <w:trHeight w:val="306"/>
        </w:trPr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1132B9" w:rsidRPr="001132B9" w:rsidRDefault="001132B9" w:rsidP="003C1131">
            <w:pPr>
              <w:pStyle w:val="TableParagraph"/>
              <w:suppressAutoHyphens w:val="0"/>
              <w:spacing w:before="2"/>
              <w:ind w:left="107"/>
              <w:rPr>
                <w:sz w:val="24"/>
              </w:rPr>
            </w:pPr>
            <w:r w:rsidRPr="001132B9">
              <w:rPr>
                <w:sz w:val="24"/>
              </w:rPr>
              <w:t>Современная практика и тенденции развития деятельности банков на рынке ценных бумаг</w:t>
            </w:r>
          </w:p>
        </w:tc>
        <w:tc>
          <w:tcPr>
            <w:tcW w:w="4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</w:tr>
      <w:tr w:rsidR="001132B9" w:rsidTr="00865675">
        <w:trPr>
          <w:trHeight w:val="306"/>
        </w:trPr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32B9" w:rsidRPr="001132B9" w:rsidRDefault="001132B9" w:rsidP="003C1131">
            <w:pPr>
              <w:pStyle w:val="TableParagraph"/>
              <w:suppressAutoHyphens w:val="0"/>
              <w:spacing w:before="2"/>
              <w:ind w:left="107"/>
              <w:rPr>
                <w:sz w:val="24"/>
              </w:rPr>
            </w:pPr>
          </w:p>
        </w:tc>
        <w:tc>
          <w:tcPr>
            <w:tcW w:w="4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</w:tr>
      <w:tr w:rsidR="001132B9" w:rsidTr="00865675">
        <w:trPr>
          <w:trHeight w:val="308"/>
        </w:trPr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32B9" w:rsidRPr="001132B9" w:rsidRDefault="001132B9" w:rsidP="003C1131">
            <w:pPr>
              <w:pStyle w:val="TableParagraph"/>
              <w:suppressAutoHyphens w:val="0"/>
              <w:spacing w:before="2"/>
              <w:ind w:left="107"/>
              <w:rPr>
                <w:sz w:val="24"/>
              </w:rPr>
            </w:pPr>
          </w:p>
        </w:tc>
        <w:tc>
          <w:tcPr>
            <w:tcW w:w="4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</w:tr>
      <w:tr w:rsidR="001132B9" w:rsidTr="00865675">
        <w:trPr>
          <w:trHeight w:val="308"/>
        </w:trPr>
        <w:tc>
          <w:tcPr>
            <w:tcW w:w="25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32B9" w:rsidRPr="001132B9" w:rsidRDefault="001132B9" w:rsidP="003C1131">
            <w:pPr>
              <w:pStyle w:val="TableParagraph"/>
              <w:tabs>
                <w:tab w:val="left" w:pos="1196"/>
                <w:tab w:val="left" w:pos="1812"/>
              </w:tabs>
              <w:suppressAutoHyphens w:val="0"/>
              <w:spacing w:before="3"/>
              <w:ind w:left="107"/>
              <w:rPr>
                <w:sz w:val="24"/>
              </w:rPr>
            </w:pPr>
          </w:p>
        </w:tc>
        <w:tc>
          <w:tcPr>
            <w:tcW w:w="4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</w:tr>
      <w:tr w:rsidR="001132B9" w:rsidTr="00865675">
        <w:trPr>
          <w:trHeight w:val="913"/>
        </w:trPr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3C1131">
            <w:pPr>
              <w:pStyle w:val="TableParagraph"/>
              <w:suppressAutoHyphens w:val="0"/>
              <w:spacing w:before="2"/>
              <w:ind w:left="107"/>
              <w:rPr>
                <w:sz w:val="24"/>
              </w:rPr>
            </w:pPr>
          </w:p>
        </w:tc>
        <w:tc>
          <w:tcPr>
            <w:tcW w:w="40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  <w:tc>
          <w:tcPr>
            <w:tcW w:w="3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B9" w:rsidRPr="001132B9" w:rsidRDefault="001132B9" w:rsidP="003C1131">
            <w:pPr>
              <w:suppressAutoHyphens w:val="0"/>
              <w:rPr>
                <w:sz w:val="24"/>
              </w:rPr>
            </w:pPr>
          </w:p>
        </w:tc>
      </w:tr>
    </w:tbl>
    <w:p w:rsidR="001132B9" w:rsidRDefault="001132B9" w:rsidP="003C1131">
      <w:pPr>
        <w:pStyle w:val="a7"/>
        <w:suppressAutoHyphens w:val="0"/>
        <w:ind w:left="0"/>
        <w:rPr>
          <w:sz w:val="20"/>
        </w:rPr>
      </w:pPr>
    </w:p>
    <w:p w:rsidR="003C1131" w:rsidRDefault="003C1131" w:rsidP="003C1131">
      <w:pPr>
        <w:pStyle w:val="1"/>
        <w:tabs>
          <w:tab w:val="left" w:pos="1052"/>
        </w:tabs>
        <w:suppressAutoHyphens w:val="0"/>
        <w:spacing w:before="89" w:line="276" w:lineRule="auto"/>
        <w:ind w:left="-222" w:right="350"/>
      </w:pPr>
    </w:p>
    <w:p w:rsidR="00D20EC3" w:rsidRDefault="00865675" w:rsidP="00D20EC3">
      <w:pPr>
        <w:pStyle w:val="1"/>
        <w:tabs>
          <w:tab w:val="left" w:pos="1052"/>
        </w:tabs>
        <w:spacing w:before="89" w:line="276" w:lineRule="auto"/>
        <w:ind w:left="0" w:right="350"/>
        <w:rPr>
          <w:sz w:val="24"/>
        </w:rPr>
      </w:pPr>
      <w:r>
        <w:t xml:space="preserve"> 6.2. </w:t>
      </w:r>
      <w:bookmarkStart w:id="7" w:name="_Hlk119596810"/>
      <w:r w:rsidR="00D20EC3">
        <w:t>Перечень</w:t>
      </w:r>
      <w:r w:rsidR="00D20EC3">
        <w:rPr>
          <w:spacing w:val="22"/>
        </w:rPr>
        <w:t xml:space="preserve"> </w:t>
      </w:r>
      <w:r w:rsidR="00D20EC3">
        <w:t>вопросов,</w:t>
      </w:r>
      <w:r w:rsidR="00D20EC3">
        <w:rPr>
          <w:spacing w:val="21"/>
        </w:rPr>
        <w:t xml:space="preserve"> </w:t>
      </w:r>
      <w:r w:rsidR="00D20EC3">
        <w:t>заданий,</w:t>
      </w:r>
      <w:r w:rsidR="00D20EC3">
        <w:rPr>
          <w:spacing w:val="22"/>
        </w:rPr>
        <w:t xml:space="preserve"> </w:t>
      </w:r>
      <w:r w:rsidR="00D20EC3">
        <w:t>тем</w:t>
      </w:r>
      <w:r w:rsidR="00D20EC3">
        <w:rPr>
          <w:spacing w:val="20"/>
        </w:rPr>
        <w:t xml:space="preserve"> </w:t>
      </w:r>
      <w:r w:rsidR="00D20EC3">
        <w:t>для</w:t>
      </w:r>
      <w:r w:rsidR="00D20EC3">
        <w:rPr>
          <w:spacing w:val="22"/>
        </w:rPr>
        <w:t xml:space="preserve"> </w:t>
      </w:r>
      <w:r w:rsidR="00D20EC3">
        <w:t>подготовки</w:t>
      </w:r>
      <w:r w:rsidR="00D20EC3">
        <w:rPr>
          <w:spacing w:val="22"/>
        </w:rPr>
        <w:t xml:space="preserve"> </w:t>
      </w:r>
      <w:r w:rsidR="00D20EC3">
        <w:t>к</w:t>
      </w:r>
      <w:r w:rsidR="00D20EC3">
        <w:rPr>
          <w:spacing w:val="21"/>
        </w:rPr>
        <w:t xml:space="preserve"> </w:t>
      </w:r>
      <w:r w:rsidR="00D20EC3">
        <w:t>текущему</w:t>
      </w:r>
      <w:r w:rsidR="00D20EC3">
        <w:rPr>
          <w:spacing w:val="24"/>
        </w:rPr>
        <w:t xml:space="preserve"> </w:t>
      </w:r>
      <w:r w:rsidR="00D20EC3">
        <w:t>контролю</w:t>
      </w:r>
      <w:r w:rsidR="00D20EC3">
        <w:rPr>
          <w:spacing w:val="-67"/>
        </w:rPr>
        <w:t xml:space="preserve"> </w:t>
      </w:r>
    </w:p>
    <w:p w:rsidR="00D20EC3" w:rsidRDefault="00D20EC3" w:rsidP="00D20EC3">
      <w:pPr>
        <w:spacing w:before="1"/>
        <w:rPr>
          <w:b/>
          <w:sz w:val="28"/>
        </w:rPr>
      </w:pPr>
      <w:r>
        <w:rPr>
          <w:b/>
          <w:sz w:val="28"/>
        </w:rPr>
        <w:t xml:space="preserve">                         </w:t>
      </w:r>
    </w:p>
    <w:p w:rsidR="00D20EC3" w:rsidRDefault="00D20EC3" w:rsidP="00D20EC3">
      <w:pPr>
        <w:spacing w:before="1"/>
        <w:rPr>
          <w:b/>
          <w:sz w:val="28"/>
        </w:rPr>
      </w:pPr>
      <w:r>
        <w:rPr>
          <w:b/>
          <w:sz w:val="28"/>
        </w:rPr>
        <w:t xml:space="preserve">                               Примерная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тематика</w:t>
      </w:r>
      <w:r>
        <w:rPr>
          <w:b/>
          <w:spacing w:val="-2"/>
          <w:sz w:val="28"/>
        </w:rPr>
        <w:t xml:space="preserve"> домашних творческих заданий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before="155" w:line="360" w:lineRule="auto"/>
        <w:ind w:right="353" w:hanging="359"/>
        <w:rPr>
          <w:sz w:val="28"/>
        </w:rPr>
      </w:pPr>
      <w:r>
        <w:tab/>
      </w:r>
      <w:r>
        <w:rPr>
          <w:sz w:val="28"/>
        </w:rPr>
        <w:t>Анализ</w:t>
      </w:r>
      <w:r>
        <w:rPr>
          <w:spacing w:val="34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33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5"/>
          <w:sz w:val="28"/>
        </w:rPr>
        <w:t xml:space="preserve"> </w:t>
      </w:r>
      <w:r>
        <w:rPr>
          <w:sz w:val="28"/>
        </w:rPr>
        <w:t>ее</w:t>
      </w:r>
      <w:r>
        <w:rPr>
          <w:spacing w:val="35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коммерческого банка.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line="321" w:lineRule="exact"/>
        <w:ind w:left="675" w:hanging="501"/>
        <w:rPr>
          <w:sz w:val="28"/>
        </w:rPr>
      </w:pPr>
      <w:r>
        <w:rPr>
          <w:sz w:val="28"/>
        </w:rPr>
        <w:t>Трансформация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бизнес-моделей</w:t>
      </w:r>
      <w:r>
        <w:rPr>
          <w:spacing w:val="-6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2"/>
          <w:sz w:val="28"/>
        </w:rPr>
        <w:t xml:space="preserve"> </w:t>
      </w:r>
      <w:r>
        <w:rPr>
          <w:sz w:val="28"/>
        </w:rPr>
        <w:t>цифровизации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746"/>
        </w:tabs>
        <w:spacing w:before="164"/>
        <w:ind w:left="745" w:hanging="571"/>
        <w:rPr>
          <w:sz w:val="28"/>
        </w:rPr>
      </w:pP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746"/>
          <w:tab w:val="left" w:pos="1913"/>
          <w:tab w:val="left" w:pos="4431"/>
          <w:tab w:val="left" w:pos="6410"/>
          <w:tab w:val="left" w:pos="8256"/>
          <w:tab w:val="left" w:pos="8993"/>
        </w:tabs>
        <w:spacing w:before="160" w:line="360" w:lineRule="auto"/>
        <w:ind w:right="351" w:hanging="359"/>
        <w:rPr>
          <w:sz w:val="28"/>
        </w:rPr>
      </w:pPr>
      <w:r>
        <w:tab/>
      </w:r>
      <w:r>
        <w:rPr>
          <w:sz w:val="28"/>
        </w:rPr>
        <w:t>Роль</w:t>
      </w:r>
      <w:r w:rsidR="002D76F7">
        <w:rPr>
          <w:sz w:val="28"/>
        </w:rPr>
        <w:t xml:space="preserve"> </w:t>
      </w:r>
      <w:r>
        <w:rPr>
          <w:sz w:val="28"/>
        </w:rPr>
        <w:t>инновационных</w:t>
      </w:r>
      <w:r w:rsidR="002D76F7">
        <w:rPr>
          <w:sz w:val="28"/>
        </w:rPr>
        <w:t xml:space="preserve"> </w:t>
      </w:r>
      <w:r>
        <w:rPr>
          <w:sz w:val="28"/>
        </w:rPr>
        <w:t>банковских</w:t>
      </w:r>
      <w:r w:rsidR="002D76F7">
        <w:rPr>
          <w:sz w:val="28"/>
        </w:rPr>
        <w:t xml:space="preserve"> </w:t>
      </w:r>
      <w:r>
        <w:rPr>
          <w:sz w:val="28"/>
        </w:rPr>
        <w:t>продуктов</w:t>
      </w:r>
      <w:r w:rsidR="002D76F7">
        <w:rPr>
          <w:sz w:val="28"/>
        </w:rPr>
        <w:t xml:space="preserve"> </w:t>
      </w:r>
      <w:r>
        <w:rPr>
          <w:sz w:val="28"/>
        </w:rPr>
        <w:t>в</w:t>
      </w:r>
      <w:r w:rsidR="002D76F7">
        <w:rPr>
          <w:sz w:val="28"/>
        </w:rPr>
        <w:t xml:space="preserve"> </w:t>
      </w:r>
      <w:r>
        <w:rPr>
          <w:spacing w:val="-1"/>
          <w:sz w:val="28"/>
        </w:rPr>
        <w:t>повышении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конкурентоспособности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line="321" w:lineRule="exact"/>
        <w:ind w:left="675" w:hanging="501"/>
        <w:rPr>
          <w:sz w:val="28"/>
        </w:rPr>
      </w:pP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before="163"/>
        <w:ind w:left="675" w:hanging="501"/>
        <w:rPr>
          <w:sz w:val="28"/>
        </w:rPr>
      </w:pP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продукты: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before="160"/>
        <w:ind w:left="675" w:hanging="501"/>
        <w:rPr>
          <w:sz w:val="28"/>
        </w:rPr>
      </w:pPr>
      <w:r>
        <w:rPr>
          <w:sz w:val="28"/>
        </w:rPr>
        <w:t>Инновационные</w:t>
      </w:r>
      <w:r>
        <w:rPr>
          <w:spacing w:val="6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before="161"/>
        <w:ind w:left="675" w:hanging="503"/>
        <w:rPr>
          <w:sz w:val="28"/>
        </w:rPr>
      </w:pPr>
      <w:r>
        <w:rPr>
          <w:sz w:val="28"/>
        </w:rPr>
        <w:t>Банковская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  <w:tab w:val="left" w:pos="2529"/>
          <w:tab w:val="left" w:pos="4006"/>
          <w:tab w:val="left" w:pos="5279"/>
          <w:tab w:val="left" w:pos="7091"/>
          <w:tab w:val="left" w:pos="8683"/>
        </w:tabs>
        <w:spacing w:before="161" w:line="360" w:lineRule="auto"/>
        <w:ind w:right="351" w:hanging="361"/>
        <w:rPr>
          <w:sz w:val="28"/>
        </w:rPr>
      </w:pPr>
      <w:r>
        <w:tab/>
      </w:r>
      <w:r>
        <w:rPr>
          <w:sz w:val="28"/>
        </w:rPr>
        <w:t>Современные</w:t>
      </w:r>
      <w:r>
        <w:rPr>
          <w:sz w:val="28"/>
        </w:rPr>
        <w:tab/>
        <w:t>тенденции</w:t>
      </w:r>
      <w:r>
        <w:rPr>
          <w:sz w:val="28"/>
        </w:rPr>
        <w:tab/>
        <w:t>развития</w:t>
      </w:r>
      <w:r>
        <w:rPr>
          <w:sz w:val="28"/>
        </w:rPr>
        <w:tab/>
        <w:t>деятельности</w:t>
      </w:r>
      <w:r>
        <w:rPr>
          <w:sz w:val="28"/>
        </w:rPr>
        <w:tab/>
        <w:t>российских</w:t>
      </w:r>
      <w:r>
        <w:rPr>
          <w:sz w:val="28"/>
        </w:rPr>
        <w:tab/>
      </w:r>
      <w:r>
        <w:rPr>
          <w:spacing w:val="-1"/>
          <w:sz w:val="28"/>
        </w:rPr>
        <w:t>коммерческих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76"/>
        </w:tabs>
        <w:spacing w:before="1"/>
        <w:ind w:left="675" w:hanging="503"/>
        <w:rPr>
          <w:sz w:val="28"/>
        </w:rPr>
      </w:pP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базовой</w:t>
      </w:r>
      <w:r>
        <w:rPr>
          <w:spacing w:val="-2"/>
          <w:sz w:val="28"/>
        </w:rPr>
        <w:t xml:space="preserve"> </w:t>
      </w:r>
      <w:r>
        <w:rPr>
          <w:sz w:val="28"/>
        </w:rPr>
        <w:t>лицензией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604"/>
        </w:tabs>
        <w:spacing w:before="160"/>
        <w:ind w:left="603" w:hanging="431"/>
        <w:rPr>
          <w:sz w:val="28"/>
        </w:rPr>
      </w:pPr>
      <w:r>
        <w:rPr>
          <w:sz w:val="28"/>
        </w:rPr>
        <w:t>Корпоративное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кредитование.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1031"/>
          <w:tab w:val="left" w:pos="3754"/>
          <w:tab w:val="left" w:pos="5320"/>
          <w:tab w:val="left" w:pos="7190"/>
          <w:tab w:val="left" w:pos="8987"/>
          <w:tab w:val="left" w:pos="9425"/>
          <w:tab w:val="left" w:pos="10262"/>
        </w:tabs>
        <w:spacing w:before="161" w:line="360" w:lineRule="auto"/>
        <w:ind w:left="567" w:right="349" w:hanging="360"/>
        <w:rPr>
          <w:sz w:val="28"/>
        </w:rPr>
      </w:pPr>
      <w:r>
        <w:rPr>
          <w:sz w:val="28"/>
        </w:rPr>
        <w:t>Системно-значимые</w:t>
      </w:r>
      <w:r w:rsidR="002D76F7">
        <w:rPr>
          <w:sz w:val="28"/>
        </w:rPr>
        <w:t xml:space="preserve"> </w:t>
      </w:r>
      <w:r>
        <w:rPr>
          <w:sz w:val="28"/>
        </w:rPr>
        <w:t>кредитные</w:t>
      </w:r>
      <w:r w:rsidR="002D76F7">
        <w:rPr>
          <w:sz w:val="28"/>
        </w:rPr>
        <w:t xml:space="preserve"> </w:t>
      </w:r>
      <w:r>
        <w:rPr>
          <w:sz w:val="28"/>
        </w:rPr>
        <w:t>организации:</w:t>
      </w:r>
      <w:r w:rsidR="002D76F7">
        <w:rPr>
          <w:sz w:val="28"/>
        </w:rPr>
        <w:t xml:space="preserve"> </w:t>
      </w:r>
      <w:r>
        <w:rPr>
          <w:sz w:val="28"/>
        </w:rPr>
        <w:t>особенности</w:t>
      </w:r>
      <w:r w:rsidR="002D76F7">
        <w:rPr>
          <w:sz w:val="28"/>
        </w:rPr>
        <w:t xml:space="preserve"> </w:t>
      </w:r>
      <w:r>
        <w:rPr>
          <w:sz w:val="28"/>
        </w:rPr>
        <w:t>и</w:t>
      </w:r>
      <w:r w:rsidR="002D76F7">
        <w:rPr>
          <w:sz w:val="28"/>
        </w:rPr>
        <w:t xml:space="preserve"> </w:t>
      </w:r>
      <w:r>
        <w:rPr>
          <w:sz w:val="28"/>
        </w:rPr>
        <w:t>роль</w:t>
      </w:r>
      <w:r w:rsidR="002D76F7">
        <w:rPr>
          <w:sz w:val="28"/>
        </w:rPr>
        <w:t xml:space="preserve"> </w:t>
      </w:r>
      <w:r>
        <w:rPr>
          <w:spacing w:val="-2"/>
          <w:sz w:val="28"/>
        </w:rPr>
        <w:t>в</w:t>
      </w:r>
      <w:r w:rsidR="00571BEB">
        <w:rPr>
          <w:spacing w:val="-2"/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2D76F7">
        <w:rPr>
          <w:spacing w:val="-67"/>
          <w:sz w:val="28"/>
        </w:rPr>
        <w:t xml:space="preserve"> </w:t>
      </w:r>
      <w:r>
        <w:rPr>
          <w:sz w:val="28"/>
        </w:rPr>
        <w:t>современных условиях.</w:t>
      </w:r>
    </w:p>
    <w:p w:rsidR="00D20EC3" w:rsidRDefault="00D20EC3" w:rsidP="00D20EC3">
      <w:pPr>
        <w:pStyle w:val="af0"/>
        <w:numPr>
          <w:ilvl w:val="0"/>
          <w:numId w:val="37"/>
        </w:numPr>
        <w:spacing w:before="2" w:line="360" w:lineRule="auto"/>
        <w:ind w:left="567" w:right="341" w:hanging="360"/>
        <w:rPr>
          <w:sz w:val="28"/>
        </w:rPr>
      </w:pPr>
      <w:r>
        <w:rPr>
          <w:sz w:val="28"/>
        </w:rPr>
        <w:t>Проблемы 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2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4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1"/>
          <w:sz w:val="28"/>
        </w:rPr>
        <w:t xml:space="preserve"> </w:t>
      </w:r>
      <w:r>
        <w:rPr>
          <w:sz w:val="28"/>
        </w:rPr>
        <w:t>с иностранным</w:t>
      </w:r>
      <w:r>
        <w:rPr>
          <w:spacing w:val="3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-9"/>
          <w:sz w:val="28"/>
        </w:rPr>
        <w:t xml:space="preserve"> </w:t>
      </w:r>
      <w:r>
        <w:rPr>
          <w:sz w:val="28"/>
        </w:rPr>
        <w:t>рынке</w:t>
      </w:r>
      <w:r>
        <w:rPr>
          <w:spacing w:val="-7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услуг.</w:t>
      </w:r>
    </w:p>
    <w:p w:rsidR="00D20EC3" w:rsidRDefault="00D20EC3" w:rsidP="00D20EC3">
      <w:pPr>
        <w:widowControl/>
        <w:suppressAutoHyphens w:val="0"/>
        <w:spacing w:line="360" w:lineRule="auto"/>
        <w:rPr>
          <w:sz w:val="28"/>
        </w:rPr>
        <w:sectPr w:rsidR="00D20EC3">
          <w:pgSz w:w="11906" w:h="16838"/>
          <w:pgMar w:top="1180" w:right="220" w:bottom="1160" w:left="940" w:header="0" w:footer="978" w:gutter="0"/>
          <w:cols w:space="720"/>
          <w:formProt w:val="0"/>
        </w:sectPr>
      </w:pP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895"/>
        </w:tabs>
        <w:spacing w:before="65"/>
        <w:ind w:left="894" w:hanging="361"/>
        <w:rPr>
          <w:sz w:val="28"/>
        </w:rPr>
      </w:pPr>
      <w:r>
        <w:rPr>
          <w:sz w:val="28"/>
        </w:rPr>
        <w:lastRenderedPageBreak/>
        <w:t>Инвестиционные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практике.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964"/>
        </w:tabs>
        <w:spacing w:before="161" w:line="360" w:lineRule="auto"/>
        <w:ind w:left="894" w:right="354" w:hanging="360"/>
        <w:rPr>
          <w:sz w:val="28"/>
        </w:rPr>
      </w:pPr>
      <w:r>
        <w:rPr>
          <w:sz w:val="28"/>
        </w:rPr>
        <w:t>Особенности</w:t>
      </w:r>
      <w:r>
        <w:rPr>
          <w:spacing w:val="34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31"/>
          <w:sz w:val="28"/>
        </w:rPr>
        <w:t xml:space="preserve"> </w:t>
      </w:r>
      <w:r>
        <w:rPr>
          <w:sz w:val="28"/>
        </w:rPr>
        <w:t>синдицированного</w:t>
      </w:r>
      <w:r>
        <w:rPr>
          <w:spacing w:val="35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35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:rsidR="00D20EC3" w:rsidRDefault="00D20EC3" w:rsidP="00D20EC3">
      <w:pPr>
        <w:pStyle w:val="af0"/>
        <w:numPr>
          <w:ilvl w:val="0"/>
          <w:numId w:val="37"/>
        </w:numPr>
        <w:tabs>
          <w:tab w:val="left" w:pos="895"/>
        </w:tabs>
        <w:spacing w:line="360" w:lineRule="auto"/>
        <w:ind w:left="894" w:right="353" w:hanging="360"/>
        <w:rPr>
          <w:sz w:val="28"/>
        </w:rPr>
      </w:pPr>
      <w:r>
        <w:rPr>
          <w:sz w:val="28"/>
        </w:rPr>
        <w:t>Развитие</w:t>
      </w:r>
      <w:r>
        <w:rPr>
          <w:spacing w:val="15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17"/>
          <w:sz w:val="28"/>
        </w:rPr>
        <w:t xml:space="preserve"> </w:t>
      </w:r>
      <w:r>
        <w:rPr>
          <w:sz w:val="28"/>
        </w:rPr>
        <w:t>малых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8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1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развития.</w:t>
      </w:r>
    </w:p>
    <w:p w:rsidR="00D20EC3" w:rsidRPr="00D20EC3" w:rsidRDefault="00D20EC3" w:rsidP="00D20EC3">
      <w:pPr>
        <w:pStyle w:val="af0"/>
        <w:numPr>
          <w:ilvl w:val="0"/>
          <w:numId w:val="37"/>
        </w:numPr>
        <w:tabs>
          <w:tab w:val="left" w:pos="895"/>
          <w:tab w:val="left" w:pos="1889"/>
          <w:tab w:val="left" w:pos="3368"/>
          <w:tab w:val="left" w:pos="4734"/>
          <w:tab w:val="left" w:pos="5091"/>
          <w:tab w:val="left" w:pos="6666"/>
          <w:tab w:val="left" w:pos="7004"/>
          <w:tab w:val="left" w:pos="8411"/>
        </w:tabs>
        <w:spacing w:line="360" w:lineRule="auto"/>
        <w:ind w:right="355" w:firstLine="0"/>
        <w:rPr>
          <w:sz w:val="28"/>
        </w:rPr>
      </w:pPr>
      <w:r>
        <w:rPr>
          <w:sz w:val="28"/>
        </w:rPr>
        <w:t>Виды потребительского кредитования и их развитие в современной практике.</w:t>
      </w:r>
      <w:r>
        <w:rPr>
          <w:spacing w:val="1"/>
          <w:sz w:val="28"/>
        </w:rPr>
        <w:t xml:space="preserve"> </w:t>
      </w:r>
    </w:p>
    <w:p w:rsidR="00D20EC3" w:rsidRPr="002D76F7" w:rsidRDefault="00D20EC3" w:rsidP="002D76F7">
      <w:pPr>
        <w:pStyle w:val="af0"/>
        <w:tabs>
          <w:tab w:val="left" w:pos="895"/>
          <w:tab w:val="left" w:pos="1889"/>
          <w:tab w:val="left" w:pos="3368"/>
          <w:tab w:val="left" w:pos="4734"/>
          <w:tab w:val="left" w:pos="5091"/>
          <w:tab w:val="left" w:pos="6666"/>
          <w:tab w:val="left" w:pos="7004"/>
          <w:tab w:val="left" w:pos="8411"/>
        </w:tabs>
        <w:spacing w:line="360" w:lineRule="auto"/>
        <w:ind w:left="534" w:right="355" w:firstLine="0"/>
        <w:rPr>
          <w:sz w:val="28"/>
        </w:rPr>
      </w:pPr>
      <w:r>
        <w:rPr>
          <w:sz w:val="28"/>
        </w:rPr>
        <w:t>18.Новые</w:t>
      </w:r>
      <w:r>
        <w:rPr>
          <w:sz w:val="28"/>
        </w:rPr>
        <w:tab/>
        <w:t>кредитные</w:t>
      </w:r>
      <w:r>
        <w:rPr>
          <w:sz w:val="28"/>
        </w:rPr>
        <w:tab/>
        <w:t>продукты</w:t>
      </w:r>
      <w:r>
        <w:rPr>
          <w:sz w:val="28"/>
        </w:rPr>
        <w:tab/>
        <w:t>и</w:t>
      </w:r>
      <w:r>
        <w:rPr>
          <w:sz w:val="28"/>
        </w:rPr>
        <w:tab/>
        <w:t>технологии</w:t>
      </w:r>
      <w:r>
        <w:rPr>
          <w:sz w:val="28"/>
        </w:rPr>
        <w:tab/>
        <w:t>в</w:t>
      </w:r>
      <w:r>
        <w:rPr>
          <w:sz w:val="28"/>
        </w:rPr>
        <w:tab/>
        <w:t>интересах</w:t>
      </w:r>
      <w:r>
        <w:rPr>
          <w:sz w:val="28"/>
        </w:rPr>
        <w:tab/>
      </w:r>
      <w:r>
        <w:rPr>
          <w:spacing w:val="-1"/>
          <w:sz w:val="28"/>
        </w:rPr>
        <w:t>инновационного</w:t>
      </w:r>
      <w:r w:rsidR="002D76F7">
        <w:rPr>
          <w:spacing w:val="-1"/>
          <w:sz w:val="28"/>
        </w:rPr>
        <w:t xml:space="preserve"> </w:t>
      </w:r>
      <w:r w:rsidRPr="002D76F7">
        <w:rPr>
          <w:sz w:val="28"/>
          <w:szCs w:val="28"/>
        </w:rPr>
        <w:t>развития</w:t>
      </w:r>
      <w:r w:rsidRPr="002D76F7">
        <w:rPr>
          <w:spacing w:val="-5"/>
          <w:sz w:val="28"/>
          <w:szCs w:val="28"/>
        </w:rPr>
        <w:t xml:space="preserve"> </w:t>
      </w:r>
      <w:r w:rsidRPr="002D76F7">
        <w:rPr>
          <w:sz w:val="28"/>
          <w:szCs w:val="28"/>
        </w:rPr>
        <w:t>экономики.</w:t>
      </w:r>
    </w:p>
    <w:p w:rsidR="00D20EC3" w:rsidRDefault="00D20EC3" w:rsidP="00D20EC3">
      <w:pPr>
        <w:pStyle w:val="af0"/>
        <w:numPr>
          <w:ilvl w:val="0"/>
          <w:numId w:val="38"/>
        </w:numPr>
        <w:tabs>
          <w:tab w:val="left" w:pos="895"/>
        </w:tabs>
        <w:spacing w:before="154"/>
        <w:ind w:hanging="361"/>
        <w:rPr>
          <w:sz w:val="28"/>
        </w:rPr>
      </w:pPr>
      <w:r>
        <w:rPr>
          <w:sz w:val="28"/>
        </w:rPr>
        <w:t>Оптимальный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кредитный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портфель</w:t>
      </w:r>
      <w:r>
        <w:rPr>
          <w:spacing w:val="-4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банка.</w:t>
      </w:r>
    </w:p>
    <w:p w:rsidR="002D76F7" w:rsidRPr="002D76F7" w:rsidRDefault="00D20EC3" w:rsidP="00D20EC3">
      <w:pPr>
        <w:pStyle w:val="af0"/>
        <w:numPr>
          <w:ilvl w:val="0"/>
          <w:numId w:val="38"/>
        </w:numPr>
        <w:tabs>
          <w:tab w:val="left" w:pos="964"/>
        </w:tabs>
        <w:spacing w:before="161" w:line="360" w:lineRule="auto"/>
        <w:ind w:left="534" w:right="4360" w:firstLine="0"/>
        <w:rPr>
          <w:sz w:val="28"/>
        </w:rPr>
      </w:pPr>
      <w:r>
        <w:rPr>
          <w:sz w:val="28"/>
        </w:rPr>
        <w:t>Управление качеством кредитного</w:t>
      </w:r>
      <w:r w:rsidR="002D76F7">
        <w:rPr>
          <w:sz w:val="28"/>
        </w:rPr>
        <w:t xml:space="preserve"> </w:t>
      </w:r>
      <w:r>
        <w:rPr>
          <w:sz w:val="28"/>
        </w:rPr>
        <w:t>портфеля.</w:t>
      </w:r>
      <w:r>
        <w:rPr>
          <w:spacing w:val="-67"/>
          <w:sz w:val="28"/>
        </w:rPr>
        <w:t xml:space="preserve"> </w:t>
      </w:r>
    </w:p>
    <w:p w:rsidR="00D20EC3" w:rsidRDefault="00D20EC3" w:rsidP="002D76F7">
      <w:pPr>
        <w:pStyle w:val="af0"/>
        <w:tabs>
          <w:tab w:val="left" w:pos="964"/>
        </w:tabs>
        <w:spacing w:before="161" w:line="360" w:lineRule="auto"/>
        <w:ind w:left="534" w:right="4360" w:firstLine="0"/>
        <w:rPr>
          <w:sz w:val="28"/>
        </w:rPr>
      </w:pPr>
      <w:r>
        <w:rPr>
          <w:sz w:val="28"/>
        </w:rPr>
        <w:t>21.Работа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кредитами.</w:t>
      </w:r>
    </w:p>
    <w:p w:rsidR="00D20EC3" w:rsidRDefault="00D20EC3" w:rsidP="00D20EC3">
      <w:pPr>
        <w:pStyle w:val="af0"/>
        <w:numPr>
          <w:ilvl w:val="0"/>
          <w:numId w:val="39"/>
        </w:numPr>
        <w:tabs>
          <w:tab w:val="left" w:pos="895"/>
        </w:tabs>
        <w:spacing w:line="360" w:lineRule="auto"/>
        <w:ind w:right="353"/>
        <w:rPr>
          <w:sz w:val="28"/>
        </w:rPr>
      </w:pPr>
      <w:r>
        <w:rPr>
          <w:sz w:val="28"/>
        </w:rPr>
        <w:t>Скоринговые</w:t>
      </w:r>
      <w:r>
        <w:rPr>
          <w:spacing w:val="3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3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31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31"/>
          <w:sz w:val="28"/>
        </w:rPr>
        <w:t xml:space="preserve"> </w:t>
      </w:r>
      <w:r>
        <w:rPr>
          <w:sz w:val="28"/>
        </w:rPr>
        <w:t>лиц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малых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</w:p>
    <w:p w:rsidR="002D76F7" w:rsidRPr="002D76F7" w:rsidRDefault="00D20EC3" w:rsidP="002D76F7">
      <w:pPr>
        <w:pStyle w:val="af0"/>
        <w:numPr>
          <w:ilvl w:val="0"/>
          <w:numId w:val="39"/>
        </w:numPr>
        <w:tabs>
          <w:tab w:val="left" w:pos="964"/>
        </w:tabs>
        <w:spacing w:line="360" w:lineRule="auto"/>
        <w:ind w:left="534" w:right="353" w:firstLine="0"/>
        <w:rPr>
          <w:sz w:val="28"/>
        </w:rPr>
      </w:pPr>
      <w:r>
        <w:rPr>
          <w:sz w:val="28"/>
        </w:rPr>
        <w:t>Проблемы и перспективы развития инвестиционного банкинга в России.</w:t>
      </w:r>
      <w:r>
        <w:rPr>
          <w:spacing w:val="1"/>
          <w:sz w:val="28"/>
        </w:rPr>
        <w:t xml:space="preserve"> </w:t>
      </w:r>
    </w:p>
    <w:p w:rsidR="00D20EC3" w:rsidRPr="002D76F7" w:rsidRDefault="00D20EC3" w:rsidP="002D76F7">
      <w:pPr>
        <w:pStyle w:val="af0"/>
        <w:tabs>
          <w:tab w:val="left" w:pos="964"/>
        </w:tabs>
        <w:spacing w:line="360" w:lineRule="auto"/>
        <w:ind w:left="534" w:right="353" w:firstLine="0"/>
        <w:rPr>
          <w:sz w:val="28"/>
        </w:rPr>
      </w:pPr>
      <w:r>
        <w:rPr>
          <w:sz w:val="28"/>
        </w:rPr>
        <w:t>24.Новый</w:t>
      </w:r>
      <w:r>
        <w:rPr>
          <w:spacing w:val="28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26"/>
          <w:sz w:val="28"/>
        </w:rPr>
        <w:t xml:space="preserve"> </w:t>
      </w:r>
      <w:r>
        <w:rPr>
          <w:sz w:val="28"/>
        </w:rPr>
        <w:t>санации</w:t>
      </w:r>
      <w:r>
        <w:rPr>
          <w:spacing w:val="29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28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5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27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 w:rsidR="002D76F7">
        <w:rPr>
          <w:sz w:val="28"/>
        </w:rPr>
        <w:t xml:space="preserve"> </w:t>
      </w:r>
      <w:r w:rsidRPr="002D76F7">
        <w:rPr>
          <w:sz w:val="28"/>
          <w:szCs w:val="28"/>
        </w:rPr>
        <w:t>недостатки.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before="154"/>
        <w:rPr>
          <w:sz w:val="28"/>
        </w:rPr>
      </w:pPr>
      <w:r>
        <w:rPr>
          <w:sz w:val="28"/>
        </w:rPr>
        <w:t>Стратегия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тактика</w:t>
      </w:r>
      <w:r>
        <w:rPr>
          <w:spacing w:val="-4"/>
          <w:sz w:val="28"/>
        </w:rPr>
        <w:t xml:space="preserve"> </w:t>
      </w:r>
      <w:r>
        <w:rPr>
          <w:sz w:val="28"/>
        </w:rPr>
        <w:t>антикризисного 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коммерческом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банке.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before="160"/>
        <w:rPr>
          <w:sz w:val="28"/>
        </w:rPr>
      </w:pPr>
      <w:r>
        <w:rPr>
          <w:sz w:val="28"/>
        </w:rPr>
        <w:t>Трансформация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before="161" w:line="360" w:lineRule="auto"/>
        <w:ind w:left="894" w:right="349" w:hanging="360"/>
        <w:rPr>
          <w:sz w:val="28"/>
        </w:rPr>
      </w:pPr>
      <w:r>
        <w:rPr>
          <w:sz w:val="28"/>
        </w:rPr>
        <w:t>Модернизация</w:t>
      </w:r>
      <w:r>
        <w:rPr>
          <w:spacing w:val="36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36"/>
          <w:sz w:val="28"/>
        </w:rPr>
        <w:t xml:space="preserve"> </w:t>
      </w:r>
      <w:r>
        <w:rPr>
          <w:sz w:val="28"/>
        </w:rPr>
        <w:t>банка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целях</w:t>
      </w:r>
      <w:r>
        <w:rPr>
          <w:spacing w:val="36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36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37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line="360" w:lineRule="auto"/>
        <w:ind w:left="894" w:right="350" w:hanging="360"/>
        <w:rPr>
          <w:sz w:val="28"/>
        </w:rPr>
      </w:pPr>
      <w:r>
        <w:rPr>
          <w:sz w:val="28"/>
        </w:rPr>
        <w:t>Современные</w:t>
      </w:r>
      <w:r>
        <w:rPr>
          <w:spacing w:val="37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3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8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40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40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 и за</w:t>
      </w:r>
      <w:r>
        <w:rPr>
          <w:spacing w:val="-4"/>
          <w:sz w:val="28"/>
        </w:rPr>
        <w:t xml:space="preserve"> </w:t>
      </w:r>
      <w:r>
        <w:rPr>
          <w:sz w:val="28"/>
        </w:rPr>
        <w:t>рубежом.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  <w:tab w:val="left" w:pos="2043"/>
          <w:tab w:val="left" w:pos="3836"/>
          <w:tab w:val="left" w:pos="5298"/>
          <w:tab w:val="left" w:pos="6560"/>
          <w:tab w:val="left" w:pos="8682"/>
        </w:tabs>
        <w:spacing w:line="360" w:lineRule="auto"/>
        <w:ind w:left="894" w:right="351" w:hanging="360"/>
        <w:rPr>
          <w:sz w:val="28"/>
        </w:rPr>
      </w:pPr>
      <w:r>
        <w:rPr>
          <w:sz w:val="28"/>
        </w:rPr>
        <w:t>Анализ</w:t>
      </w:r>
      <w:r>
        <w:rPr>
          <w:sz w:val="28"/>
        </w:rPr>
        <w:tab/>
        <w:t>современных</w:t>
      </w:r>
      <w:r>
        <w:rPr>
          <w:sz w:val="28"/>
        </w:rPr>
        <w:tab/>
        <w:t>тенденций</w:t>
      </w:r>
      <w:r>
        <w:rPr>
          <w:sz w:val="28"/>
        </w:rPr>
        <w:tab/>
        <w:t>развития</w:t>
      </w:r>
      <w:r>
        <w:rPr>
          <w:sz w:val="28"/>
        </w:rPr>
        <w:tab/>
        <w:t>корпоративного</w:t>
      </w:r>
      <w:r>
        <w:rPr>
          <w:sz w:val="28"/>
        </w:rPr>
        <w:tab/>
        <w:t>управления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банке.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  <w:tab w:val="left" w:pos="1760"/>
          <w:tab w:val="left" w:pos="3316"/>
          <w:tab w:val="left" w:pos="4930"/>
          <w:tab w:val="left" w:pos="6760"/>
          <w:tab w:val="left" w:pos="7127"/>
          <w:tab w:val="left" w:pos="8762"/>
        </w:tabs>
        <w:spacing w:line="360" w:lineRule="auto"/>
        <w:ind w:left="894" w:right="349" w:hanging="360"/>
        <w:rPr>
          <w:sz w:val="28"/>
        </w:rPr>
      </w:pPr>
      <w:r>
        <w:rPr>
          <w:sz w:val="28"/>
        </w:rPr>
        <w:lastRenderedPageBreak/>
        <w:t>Роль</w:t>
      </w:r>
      <w:r>
        <w:rPr>
          <w:sz w:val="28"/>
        </w:rPr>
        <w:tab/>
        <w:t>стандартов</w:t>
      </w:r>
      <w:r>
        <w:rPr>
          <w:sz w:val="28"/>
        </w:rPr>
        <w:tab/>
        <w:t>банковской</w:t>
      </w:r>
      <w:r>
        <w:rPr>
          <w:sz w:val="28"/>
        </w:rPr>
        <w:tab/>
        <w:t>деятельности</w:t>
      </w:r>
      <w:r>
        <w:rPr>
          <w:sz w:val="28"/>
        </w:rPr>
        <w:tab/>
        <w:t>в</w:t>
      </w:r>
      <w:r>
        <w:rPr>
          <w:sz w:val="28"/>
        </w:rPr>
        <w:tab/>
        <w:t>повышении</w:t>
      </w:r>
      <w:r>
        <w:rPr>
          <w:sz w:val="28"/>
        </w:rPr>
        <w:tab/>
      </w:r>
      <w:r>
        <w:rPr>
          <w:spacing w:val="-1"/>
          <w:sz w:val="28"/>
        </w:rPr>
        <w:t>устойчивости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банковской системы.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line="321" w:lineRule="exact"/>
        <w:rPr>
          <w:sz w:val="28"/>
        </w:rPr>
      </w:pPr>
      <w:r>
        <w:rPr>
          <w:sz w:val="28"/>
        </w:rPr>
        <w:t>Преимущества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санации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before="152" w:line="360" w:lineRule="auto"/>
        <w:ind w:left="894" w:right="352" w:hanging="360"/>
        <w:rPr>
          <w:sz w:val="28"/>
        </w:rPr>
      </w:pPr>
      <w:r>
        <w:rPr>
          <w:sz w:val="28"/>
        </w:rPr>
        <w:t>Влияние</w:t>
      </w:r>
      <w:r>
        <w:rPr>
          <w:spacing w:val="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Банка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Базельских</w:t>
      </w:r>
      <w:proofErr w:type="spellEnd"/>
      <w:r>
        <w:rPr>
          <w:spacing w:val="1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-1"/>
          <w:sz w:val="28"/>
        </w:rPr>
        <w:t xml:space="preserve"> </w:t>
      </w:r>
      <w:r>
        <w:rPr>
          <w:sz w:val="28"/>
        </w:rPr>
        <w:t>устойчивость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российских коммерческих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банков.</w:t>
      </w:r>
    </w:p>
    <w:p w:rsidR="00D20EC3" w:rsidRPr="002D76F7" w:rsidRDefault="00D20EC3" w:rsidP="002D76F7">
      <w:pPr>
        <w:pStyle w:val="af0"/>
        <w:numPr>
          <w:ilvl w:val="0"/>
          <w:numId w:val="40"/>
        </w:numPr>
        <w:tabs>
          <w:tab w:val="left" w:pos="962"/>
          <w:tab w:val="left" w:pos="2718"/>
          <w:tab w:val="left" w:pos="4978"/>
          <w:tab w:val="left" w:pos="5342"/>
          <w:tab w:val="left" w:pos="5933"/>
          <w:tab w:val="left" w:pos="6693"/>
          <w:tab w:val="left" w:pos="7039"/>
          <w:tab w:val="left" w:pos="8649"/>
        </w:tabs>
        <w:spacing w:before="161" w:line="360" w:lineRule="auto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бюджетирования</w:t>
      </w:r>
      <w:r>
        <w:rPr>
          <w:sz w:val="28"/>
        </w:rPr>
        <w:tab/>
        <w:t>и</w:t>
      </w:r>
      <w:r>
        <w:rPr>
          <w:sz w:val="28"/>
        </w:rPr>
        <w:tab/>
        <w:t>его</w:t>
      </w:r>
      <w:r>
        <w:rPr>
          <w:sz w:val="28"/>
        </w:rPr>
        <w:tab/>
        <w:t>роль</w:t>
      </w:r>
      <w:r>
        <w:rPr>
          <w:sz w:val="28"/>
        </w:rPr>
        <w:tab/>
        <w:t>в</w:t>
      </w:r>
      <w:r>
        <w:rPr>
          <w:sz w:val="28"/>
        </w:rPr>
        <w:tab/>
        <w:t>управлении</w:t>
      </w:r>
      <w:r>
        <w:rPr>
          <w:sz w:val="28"/>
        </w:rPr>
        <w:tab/>
        <w:t>коммерческим</w:t>
      </w:r>
      <w:r w:rsidR="002D76F7">
        <w:rPr>
          <w:sz w:val="28"/>
        </w:rPr>
        <w:t xml:space="preserve"> </w:t>
      </w:r>
      <w:r w:rsidRPr="002D76F7">
        <w:rPr>
          <w:sz w:val="28"/>
        </w:rPr>
        <w:t>банком.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  <w:tab w:val="left" w:pos="1762"/>
          <w:tab w:val="left" w:pos="3855"/>
          <w:tab w:val="left" w:pos="4242"/>
          <w:tab w:val="left" w:pos="5892"/>
          <w:tab w:val="left" w:pos="7256"/>
          <w:tab w:val="left" w:pos="9201"/>
          <w:tab w:val="left" w:pos="10261"/>
        </w:tabs>
        <w:spacing w:before="161" w:line="360" w:lineRule="auto"/>
        <w:ind w:left="894" w:right="350" w:hanging="360"/>
        <w:rPr>
          <w:sz w:val="28"/>
        </w:rPr>
      </w:pPr>
      <w:r>
        <w:rPr>
          <w:sz w:val="28"/>
        </w:rPr>
        <w:t>Роль</w:t>
      </w:r>
      <w:r>
        <w:rPr>
          <w:sz w:val="28"/>
        </w:rPr>
        <w:tab/>
        <w:t>факторинговых</w:t>
      </w:r>
      <w:r>
        <w:rPr>
          <w:sz w:val="28"/>
        </w:rPr>
        <w:tab/>
        <w:t>и</w:t>
      </w:r>
      <w:r>
        <w:rPr>
          <w:sz w:val="28"/>
        </w:rPr>
        <w:tab/>
        <w:t>лизинговых</w:t>
      </w:r>
      <w:r>
        <w:rPr>
          <w:sz w:val="28"/>
        </w:rPr>
        <w:tab/>
        <w:t>операций</w:t>
      </w:r>
      <w:r>
        <w:rPr>
          <w:sz w:val="28"/>
        </w:rPr>
        <w:tab/>
        <w:t>коммерческих</w:t>
      </w:r>
      <w:r>
        <w:rPr>
          <w:sz w:val="28"/>
        </w:rPr>
        <w:tab/>
        <w:t>банков</w:t>
      </w:r>
      <w:r w:rsidR="002D76F7">
        <w:rPr>
          <w:sz w:val="28"/>
        </w:rPr>
        <w:t xml:space="preserve"> </w:t>
      </w:r>
      <w:r>
        <w:rPr>
          <w:spacing w:val="-2"/>
          <w:sz w:val="28"/>
        </w:rPr>
        <w:t>в</w:t>
      </w:r>
      <w:r w:rsidR="002D76F7">
        <w:rPr>
          <w:spacing w:val="-2"/>
          <w:sz w:val="28"/>
        </w:rPr>
        <w:t xml:space="preserve">  </w:t>
      </w:r>
      <w:r>
        <w:rPr>
          <w:spacing w:val="-67"/>
          <w:sz w:val="28"/>
        </w:rPr>
        <w:t xml:space="preserve"> </w:t>
      </w:r>
      <w:r w:rsidR="002D76F7">
        <w:rPr>
          <w:spacing w:val="-67"/>
          <w:sz w:val="28"/>
        </w:rPr>
        <w:t xml:space="preserve"> </w:t>
      </w:r>
      <w:r>
        <w:rPr>
          <w:sz w:val="28"/>
        </w:rPr>
        <w:t>поддержке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сектора экономики.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line="317" w:lineRule="exact"/>
        <w:rPr>
          <w:sz w:val="28"/>
        </w:rPr>
      </w:pP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тренды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клиентской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  <w:tab w:val="left" w:pos="2783"/>
          <w:tab w:val="left" w:pos="4656"/>
          <w:tab w:val="left" w:pos="6745"/>
          <w:tab w:val="left" w:pos="7700"/>
          <w:tab w:val="left" w:pos="8266"/>
        </w:tabs>
        <w:spacing w:before="160" w:line="360" w:lineRule="auto"/>
        <w:ind w:left="894" w:right="349" w:hanging="360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деятельности</w:t>
      </w:r>
      <w:r>
        <w:rPr>
          <w:sz w:val="28"/>
        </w:rPr>
        <w:tab/>
        <w:t>коммерческого</w:t>
      </w:r>
      <w:r>
        <w:rPr>
          <w:sz w:val="28"/>
        </w:rPr>
        <w:tab/>
        <w:t>банка</w:t>
      </w:r>
      <w:r>
        <w:rPr>
          <w:sz w:val="28"/>
        </w:rPr>
        <w:tab/>
        <w:t>по</w:t>
      </w:r>
      <w:r>
        <w:rPr>
          <w:sz w:val="28"/>
        </w:rPr>
        <w:tab/>
        <w:t>противодействию</w:t>
      </w:r>
      <w:r>
        <w:rPr>
          <w:spacing w:val="-67"/>
          <w:sz w:val="28"/>
        </w:rPr>
        <w:t xml:space="preserve"> </w:t>
      </w:r>
      <w:r>
        <w:rPr>
          <w:sz w:val="28"/>
        </w:rPr>
        <w:t>легализации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доходов,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преступным путем.</w:t>
      </w:r>
    </w:p>
    <w:p w:rsidR="00D20EC3" w:rsidRDefault="00D20EC3" w:rsidP="00D20EC3">
      <w:pPr>
        <w:pStyle w:val="af0"/>
        <w:numPr>
          <w:ilvl w:val="0"/>
          <w:numId w:val="40"/>
        </w:numPr>
        <w:tabs>
          <w:tab w:val="left" w:pos="962"/>
        </w:tabs>
        <w:spacing w:before="1"/>
        <w:rPr>
          <w:sz w:val="28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банкинга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условиях.</w:t>
      </w:r>
    </w:p>
    <w:p w:rsidR="00D20EC3" w:rsidRDefault="00D20EC3" w:rsidP="00D20EC3">
      <w:pPr>
        <w:pStyle w:val="1"/>
        <w:spacing w:before="165"/>
        <w:ind w:left="3421"/>
      </w:pPr>
      <w:r>
        <w:t>Примерная</w:t>
      </w:r>
      <w:r>
        <w:rPr>
          <w:spacing w:val="-6"/>
        </w:rPr>
        <w:t xml:space="preserve"> </w:t>
      </w:r>
      <w:r>
        <w:t>тематика</w:t>
      </w:r>
      <w:r>
        <w:rPr>
          <w:spacing w:val="-1"/>
        </w:rPr>
        <w:t xml:space="preserve"> </w:t>
      </w:r>
      <w:r>
        <w:t>дискуссий</w:t>
      </w:r>
    </w:p>
    <w:p w:rsidR="00D20EC3" w:rsidRDefault="00D20EC3" w:rsidP="00D20EC3">
      <w:pPr>
        <w:pStyle w:val="af0"/>
        <w:spacing w:before="157"/>
        <w:ind w:left="567" w:firstLine="0"/>
        <w:rPr>
          <w:sz w:val="28"/>
        </w:rPr>
      </w:pPr>
      <w:r>
        <w:rPr>
          <w:sz w:val="28"/>
        </w:rPr>
        <w:t>1. Новая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капиталом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банка.</w:t>
      </w:r>
    </w:p>
    <w:p w:rsidR="00D20EC3" w:rsidRPr="00D20EC3" w:rsidRDefault="00D20EC3" w:rsidP="00D20EC3">
      <w:pPr>
        <w:tabs>
          <w:tab w:val="left" w:pos="1242"/>
        </w:tabs>
        <w:spacing w:before="160"/>
        <w:rPr>
          <w:sz w:val="28"/>
        </w:rPr>
      </w:pPr>
      <w:r>
        <w:rPr>
          <w:sz w:val="28"/>
        </w:rPr>
        <w:t xml:space="preserve">        2. </w:t>
      </w:r>
      <w:r w:rsidRPr="00D20EC3">
        <w:rPr>
          <w:sz w:val="28"/>
        </w:rPr>
        <w:t>Основные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этапы,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преимущество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-6"/>
          <w:sz w:val="28"/>
        </w:rPr>
        <w:t xml:space="preserve"> </w:t>
      </w:r>
      <w:r w:rsidRPr="00D20EC3">
        <w:rPr>
          <w:sz w:val="28"/>
        </w:rPr>
        <w:t>недостатки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внедрения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Базеля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3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в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России.</w:t>
      </w:r>
    </w:p>
    <w:p w:rsidR="00D20EC3" w:rsidRPr="00D20EC3" w:rsidRDefault="00D20EC3" w:rsidP="00D20EC3">
      <w:pPr>
        <w:tabs>
          <w:tab w:val="left" w:pos="1242"/>
          <w:tab w:val="left" w:pos="3193"/>
          <w:tab w:val="left" w:pos="5229"/>
          <w:tab w:val="left" w:pos="6789"/>
          <w:tab w:val="left" w:pos="8505"/>
          <w:tab w:val="left" w:pos="10262"/>
        </w:tabs>
        <w:spacing w:before="163" w:line="360" w:lineRule="auto"/>
        <w:ind w:right="345"/>
        <w:rPr>
          <w:sz w:val="28"/>
        </w:rPr>
      </w:pPr>
      <w:r>
        <w:rPr>
          <w:sz w:val="28"/>
        </w:rPr>
        <w:t xml:space="preserve">        3. </w:t>
      </w:r>
      <w:r w:rsidRPr="00D20EC3">
        <w:rPr>
          <w:sz w:val="28"/>
        </w:rPr>
        <w:t>Особенности</w:t>
      </w:r>
      <w:r w:rsidR="002D76F7">
        <w:rPr>
          <w:sz w:val="28"/>
        </w:rPr>
        <w:t xml:space="preserve"> </w:t>
      </w:r>
      <w:r w:rsidRPr="00D20EC3">
        <w:rPr>
          <w:sz w:val="28"/>
        </w:rPr>
        <w:t>современного</w:t>
      </w:r>
      <w:r w:rsidR="002D76F7">
        <w:rPr>
          <w:sz w:val="28"/>
        </w:rPr>
        <w:t xml:space="preserve"> </w:t>
      </w:r>
      <w:r w:rsidRPr="00D20EC3">
        <w:rPr>
          <w:sz w:val="28"/>
        </w:rPr>
        <w:t>стандарта</w:t>
      </w:r>
      <w:r w:rsidR="002D76F7">
        <w:rPr>
          <w:sz w:val="28"/>
        </w:rPr>
        <w:t xml:space="preserve"> </w:t>
      </w:r>
      <w:proofErr w:type="spellStart"/>
      <w:r w:rsidRPr="00D20EC3">
        <w:rPr>
          <w:sz w:val="28"/>
        </w:rPr>
        <w:t>Базельских</w:t>
      </w:r>
      <w:proofErr w:type="spellEnd"/>
      <w:r w:rsidRPr="00D20EC3">
        <w:rPr>
          <w:sz w:val="28"/>
        </w:rPr>
        <w:tab/>
      </w:r>
      <w:r w:rsidR="002D76F7">
        <w:rPr>
          <w:sz w:val="28"/>
        </w:rPr>
        <w:t xml:space="preserve"> </w:t>
      </w:r>
      <w:r w:rsidRPr="00D20EC3">
        <w:rPr>
          <w:sz w:val="28"/>
        </w:rPr>
        <w:t>требований</w:t>
      </w:r>
      <w:r w:rsidR="002D76F7">
        <w:rPr>
          <w:sz w:val="28"/>
        </w:rPr>
        <w:t xml:space="preserve"> </w:t>
      </w:r>
      <w:r w:rsidRPr="00D20EC3">
        <w:rPr>
          <w:spacing w:val="-1"/>
          <w:sz w:val="28"/>
        </w:rPr>
        <w:t>к</w:t>
      </w:r>
      <w:r w:rsidRPr="00D20EC3">
        <w:rPr>
          <w:spacing w:val="-67"/>
          <w:sz w:val="28"/>
        </w:rPr>
        <w:t xml:space="preserve"> </w:t>
      </w:r>
      <w:r w:rsidR="002D76F7">
        <w:rPr>
          <w:spacing w:val="-67"/>
          <w:sz w:val="28"/>
        </w:rPr>
        <w:t xml:space="preserve">                                        </w:t>
      </w:r>
      <w:r w:rsidRPr="00D20EC3">
        <w:rPr>
          <w:sz w:val="28"/>
        </w:rPr>
        <w:t>достаточности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капитала.</w:t>
      </w:r>
    </w:p>
    <w:p w:rsidR="00D20EC3" w:rsidRPr="00D20EC3" w:rsidRDefault="00D20EC3" w:rsidP="00D20EC3">
      <w:pPr>
        <w:tabs>
          <w:tab w:val="left" w:pos="1312"/>
        </w:tabs>
        <w:spacing w:line="360" w:lineRule="auto"/>
        <w:ind w:right="351"/>
        <w:rPr>
          <w:sz w:val="28"/>
        </w:rPr>
      </w:pPr>
      <w:r>
        <w:rPr>
          <w:sz w:val="28"/>
        </w:rPr>
        <w:t xml:space="preserve">        4. </w:t>
      </w:r>
      <w:r w:rsidRPr="00D20EC3">
        <w:rPr>
          <w:sz w:val="28"/>
        </w:rPr>
        <w:t>Необходимость</w:t>
      </w:r>
      <w:r w:rsidRPr="00D20EC3">
        <w:rPr>
          <w:spacing w:val="26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28"/>
          <w:sz w:val="28"/>
        </w:rPr>
        <w:t xml:space="preserve"> </w:t>
      </w:r>
      <w:r w:rsidRPr="00D20EC3">
        <w:rPr>
          <w:sz w:val="28"/>
        </w:rPr>
        <w:t>условия</w:t>
      </w:r>
      <w:r w:rsidRPr="00D20EC3">
        <w:rPr>
          <w:spacing w:val="26"/>
          <w:sz w:val="28"/>
        </w:rPr>
        <w:t xml:space="preserve"> </w:t>
      </w:r>
      <w:r w:rsidRPr="00D20EC3">
        <w:rPr>
          <w:sz w:val="28"/>
        </w:rPr>
        <w:t>формирования</w:t>
      </w:r>
      <w:r w:rsidRPr="00D20EC3">
        <w:rPr>
          <w:spacing w:val="27"/>
          <w:sz w:val="28"/>
        </w:rPr>
        <w:t xml:space="preserve"> </w:t>
      </w:r>
      <w:r w:rsidRPr="00D20EC3">
        <w:rPr>
          <w:sz w:val="28"/>
        </w:rPr>
        <w:t>защитного</w:t>
      </w:r>
      <w:r w:rsidRPr="00D20EC3">
        <w:rPr>
          <w:spacing w:val="28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26"/>
          <w:sz w:val="28"/>
        </w:rPr>
        <w:t xml:space="preserve"> </w:t>
      </w:r>
      <w:r w:rsidRPr="00D20EC3">
        <w:rPr>
          <w:sz w:val="28"/>
        </w:rPr>
        <w:t>контрциклического</w:t>
      </w:r>
      <w:r w:rsidRPr="00D20EC3">
        <w:rPr>
          <w:spacing w:val="-67"/>
          <w:sz w:val="28"/>
        </w:rPr>
        <w:t xml:space="preserve"> </w:t>
      </w:r>
      <w:r w:rsidR="002D76F7">
        <w:rPr>
          <w:spacing w:val="-67"/>
          <w:sz w:val="28"/>
        </w:rPr>
        <w:t xml:space="preserve">                            </w:t>
      </w:r>
      <w:r w:rsidRPr="00D20EC3">
        <w:rPr>
          <w:sz w:val="28"/>
        </w:rPr>
        <w:t>буферного капитала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коммерческого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банка.</w:t>
      </w:r>
    </w:p>
    <w:p w:rsidR="00D20EC3" w:rsidRPr="00D20EC3" w:rsidRDefault="00D20EC3" w:rsidP="00D20EC3">
      <w:pPr>
        <w:tabs>
          <w:tab w:val="left" w:pos="1242"/>
          <w:tab w:val="left" w:pos="3138"/>
          <w:tab w:val="left" w:pos="3689"/>
          <w:tab w:val="left" w:pos="5887"/>
          <w:tab w:val="left" w:pos="6891"/>
          <w:tab w:val="left" w:pos="8671"/>
        </w:tabs>
        <w:spacing w:before="1" w:line="360" w:lineRule="auto"/>
        <w:ind w:right="349"/>
        <w:rPr>
          <w:sz w:val="28"/>
        </w:rPr>
      </w:pPr>
      <w:r>
        <w:rPr>
          <w:sz w:val="28"/>
        </w:rPr>
        <w:t xml:space="preserve">         5. </w:t>
      </w:r>
      <w:r w:rsidRPr="00D20EC3">
        <w:rPr>
          <w:sz w:val="28"/>
        </w:rPr>
        <w:t>Зарубежный</w:t>
      </w:r>
      <w:r w:rsidR="002D76F7">
        <w:rPr>
          <w:sz w:val="28"/>
        </w:rPr>
        <w:t xml:space="preserve"> </w:t>
      </w:r>
      <w:r w:rsidRPr="00D20EC3">
        <w:rPr>
          <w:sz w:val="28"/>
        </w:rPr>
        <w:t>и</w:t>
      </w:r>
      <w:r w:rsidR="002D76F7">
        <w:rPr>
          <w:sz w:val="28"/>
        </w:rPr>
        <w:t xml:space="preserve"> </w:t>
      </w:r>
      <w:r w:rsidRPr="00D20EC3">
        <w:rPr>
          <w:sz w:val="28"/>
        </w:rPr>
        <w:t>отечественный</w:t>
      </w:r>
      <w:r w:rsidR="002D76F7">
        <w:rPr>
          <w:sz w:val="28"/>
        </w:rPr>
        <w:t xml:space="preserve"> </w:t>
      </w:r>
      <w:r w:rsidRPr="00D20EC3">
        <w:rPr>
          <w:sz w:val="28"/>
        </w:rPr>
        <w:t>опыт</w:t>
      </w:r>
      <w:r w:rsidR="002D76F7">
        <w:rPr>
          <w:sz w:val="28"/>
        </w:rPr>
        <w:t xml:space="preserve"> </w:t>
      </w:r>
      <w:r w:rsidRPr="00D20EC3">
        <w:rPr>
          <w:sz w:val="28"/>
        </w:rPr>
        <w:t>управления</w:t>
      </w:r>
      <w:r w:rsidR="002D76F7">
        <w:rPr>
          <w:sz w:val="28"/>
        </w:rPr>
        <w:t xml:space="preserve"> </w:t>
      </w:r>
      <w:r w:rsidRPr="00D20EC3">
        <w:rPr>
          <w:spacing w:val="-1"/>
          <w:sz w:val="28"/>
        </w:rPr>
        <w:t>ликвидностью</w:t>
      </w:r>
      <w:r w:rsidRPr="00D20EC3">
        <w:rPr>
          <w:spacing w:val="-67"/>
          <w:sz w:val="28"/>
        </w:rPr>
        <w:t xml:space="preserve"> </w:t>
      </w:r>
      <w:r w:rsidRPr="00D20EC3">
        <w:rPr>
          <w:sz w:val="28"/>
        </w:rPr>
        <w:t>коммерческого банка.</w:t>
      </w:r>
    </w:p>
    <w:p w:rsidR="00D20EC3" w:rsidRPr="00D20EC3" w:rsidRDefault="00D20EC3" w:rsidP="00D20EC3">
      <w:pPr>
        <w:tabs>
          <w:tab w:val="left" w:pos="1242"/>
        </w:tabs>
        <w:spacing w:line="360" w:lineRule="auto"/>
        <w:ind w:right="351"/>
        <w:rPr>
          <w:sz w:val="28"/>
        </w:rPr>
      </w:pPr>
      <w:r>
        <w:rPr>
          <w:sz w:val="28"/>
        </w:rPr>
        <w:t xml:space="preserve">        6. </w:t>
      </w:r>
      <w:r w:rsidRPr="00D20EC3">
        <w:rPr>
          <w:sz w:val="28"/>
        </w:rPr>
        <w:t>Внедрение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дистанционного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банковского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обслуживания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(ДБО)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методов</w:t>
      </w:r>
      <w:r w:rsidRPr="00D20EC3">
        <w:rPr>
          <w:spacing w:val="-67"/>
          <w:sz w:val="28"/>
        </w:rPr>
        <w:t xml:space="preserve"> </w:t>
      </w:r>
      <w:r w:rsidRPr="00D20EC3">
        <w:rPr>
          <w:sz w:val="28"/>
        </w:rPr>
        <w:t>самообслуживания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в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банковскую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практику.</w:t>
      </w:r>
    </w:p>
    <w:p w:rsidR="00D20EC3" w:rsidRPr="00D20EC3" w:rsidRDefault="00D20EC3" w:rsidP="00D20EC3">
      <w:pPr>
        <w:tabs>
          <w:tab w:val="left" w:pos="1242"/>
        </w:tabs>
        <w:spacing w:line="321" w:lineRule="exact"/>
        <w:rPr>
          <w:sz w:val="28"/>
        </w:rPr>
      </w:pPr>
      <w:r>
        <w:rPr>
          <w:sz w:val="28"/>
        </w:rPr>
        <w:t xml:space="preserve">        7. </w:t>
      </w:r>
      <w:r w:rsidRPr="00D20EC3">
        <w:rPr>
          <w:sz w:val="28"/>
        </w:rPr>
        <w:t>Современные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платежные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технологии.</w:t>
      </w:r>
    </w:p>
    <w:p w:rsidR="00D20EC3" w:rsidRPr="00D20EC3" w:rsidRDefault="00D20EC3" w:rsidP="00D20EC3">
      <w:pPr>
        <w:tabs>
          <w:tab w:val="left" w:pos="1242"/>
        </w:tabs>
        <w:spacing w:before="161"/>
        <w:rPr>
          <w:sz w:val="28"/>
        </w:rPr>
      </w:pPr>
      <w:r>
        <w:rPr>
          <w:sz w:val="28"/>
        </w:rPr>
        <w:t xml:space="preserve">        8. </w:t>
      </w:r>
      <w:r w:rsidRPr="00D20EC3">
        <w:rPr>
          <w:sz w:val="28"/>
        </w:rPr>
        <w:t>Платежные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системы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на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основе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банковских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карт.</w:t>
      </w:r>
    </w:p>
    <w:p w:rsidR="00D20EC3" w:rsidRPr="00D20EC3" w:rsidRDefault="00D20EC3" w:rsidP="00D20EC3">
      <w:pPr>
        <w:tabs>
          <w:tab w:val="left" w:pos="1242"/>
        </w:tabs>
        <w:spacing w:before="161"/>
        <w:rPr>
          <w:sz w:val="28"/>
        </w:rPr>
      </w:pPr>
      <w:r>
        <w:rPr>
          <w:sz w:val="28"/>
        </w:rPr>
        <w:lastRenderedPageBreak/>
        <w:t xml:space="preserve">        9. </w:t>
      </w:r>
      <w:r w:rsidRPr="00D20EC3">
        <w:rPr>
          <w:sz w:val="28"/>
        </w:rPr>
        <w:t>Платежные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системы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в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Интернете.</w:t>
      </w:r>
    </w:p>
    <w:p w:rsidR="00D20EC3" w:rsidRPr="00D20EC3" w:rsidRDefault="00D20EC3" w:rsidP="00D20EC3">
      <w:pPr>
        <w:tabs>
          <w:tab w:val="left" w:pos="1254"/>
        </w:tabs>
        <w:spacing w:before="161"/>
        <w:rPr>
          <w:sz w:val="28"/>
        </w:rPr>
      </w:pPr>
      <w:r>
        <w:rPr>
          <w:sz w:val="28"/>
        </w:rPr>
        <w:t xml:space="preserve">       10. </w:t>
      </w:r>
      <w:r w:rsidRPr="00D20EC3">
        <w:rPr>
          <w:sz w:val="28"/>
        </w:rPr>
        <w:t>Электронные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деньги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мобильные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платежи.</w:t>
      </w:r>
    </w:p>
    <w:p w:rsidR="00D20EC3" w:rsidRDefault="00D20EC3" w:rsidP="002D76F7">
      <w:pPr>
        <w:tabs>
          <w:tab w:val="left" w:pos="1254"/>
          <w:tab w:val="left" w:pos="7371"/>
        </w:tabs>
        <w:spacing w:before="160" w:line="360" w:lineRule="auto"/>
        <w:ind w:left="426" w:right="2545" w:hanging="426"/>
        <w:rPr>
          <w:sz w:val="28"/>
        </w:rPr>
      </w:pPr>
      <w:r>
        <w:rPr>
          <w:sz w:val="28"/>
        </w:rPr>
        <w:t xml:space="preserve">       11. </w:t>
      </w:r>
      <w:r w:rsidRPr="00D20EC3">
        <w:rPr>
          <w:sz w:val="28"/>
        </w:rPr>
        <w:t>Вопросы внедрения криптовалют и технологии</w:t>
      </w:r>
      <w:r w:rsidR="002D76F7">
        <w:rPr>
          <w:sz w:val="28"/>
        </w:rPr>
        <w:t xml:space="preserve"> </w:t>
      </w:r>
      <w:proofErr w:type="spellStart"/>
      <w:r w:rsidRPr="00D20EC3">
        <w:rPr>
          <w:sz w:val="28"/>
        </w:rPr>
        <w:t>блокчейн</w:t>
      </w:r>
      <w:proofErr w:type="spellEnd"/>
      <w:r w:rsidRPr="00D20EC3">
        <w:rPr>
          <w:sz w:val="28"/>
        </w:rPr>
        <w:t>.</w:t>
      </w:r>
      <w:r w:rsidRPr="00D20EC3">
        <w:rPr>
          <w:spacing w:val="-67"/>
          <w:sz w:val="28"/>
        </w:rPr>
        <w:t xml:space="preserve"> </w:t>
      </w:r>
      <w:r>
        <w:rPr>
          <w:sz w:val="28"/>
        </w:rPr>
        <w:t xml:space="preserve">            </w:t>
      </w:r>
    </w:p>
    <w:p w:rsidR="00D20EC3" w:rsidRPr="00D20EC3" w:rsidRDefault="00D20EC3" w:rsidP="00D20EC3">
      <w:pPr>
        <w:tabs>
          <w:tab w:val="left" w:pos="1254"/>
        </w:tabs>
        <w:spacing w:before="160" w:line="360" w:lineRule="auto"/>
        <w:ind w:left="426" w:right="2545" w:hanging="426"/>
        <w:rPr>
          <w:sz w:val="28"/>
        </w:rPr>
      </w:pPr>
      <w:r>
        <w:rPr>
          <w:sz w:val="28"/>
        </w:rPr>
        <w:t xml:space="preserve">       12.  </w:t>
      </w:r>
      <w:r w:rsidRPr="00D20EC3">
        <w:rPr>
          <w:sz w:val="28"/>
        </w:rPr>
        <w:t>Корпоративное</w:t>
      </w:r>
      <w:r w:rsidRPr="00D20EC3">
        <w:rPr>
          <w:spacing w:val="-1"/>
          <w:sz w:val="28"/>
        </w:rPr>
        <w:t xml:space="preserve"> </w:t>
      </w:r>
      <w:r w:rsidRPr="00D20EC3">
        <w:rPr>
          <w:sz w:val="28"/>
        </w:rPr>
        <w:t>кредитование.</w:t>
      </w:r>
    </w:p>
    <w:p w:rsidR="00D20EC3" w:rsidRPr="00D20EC3" w:rsidRDefault="00D20EC3" w:rsidP="00D20EC3">
      <w:pPr>
        <w:tabs>
          <w:tab w:val="left" w:pos="1254"/>
        </w:tabs>
        <w:spacing w:line="317" w:lineRule="exact"/>
        <w:rPr>
          <w:sz w:val="28"/>
        </w:rPr>
      </w:pPr>
      <w:r>
        <w:rPr>
          <w:sz w:val="28"/>
        </w:rPr>
        <w:t xml:space="preserve">       13. </w:t>
      </w:r>
      <w:r w:rsidRPr="00D20EC3">
        <w:rPr>
          <w:sz w:val="28"/>
        </w:rPr>
        <w:t>Инвестиционные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долгосрочные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кредиты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в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современной</w:t>
      </w:r>
      <w:r w:rsidRPr="00D20EC3">
        <w:rPr>
          <w:spacing w:val="-5"/>
          <w:sz w:val="28"/>
        </w:rPr>
        <w:t xml:space="preserve"> </w:t>
      </w:r>
      <w:r w:rsidRPr="00D20EC3">
        <w:rPr>
          <w:sz w:val="28"/>
        </w:rPr>
        <w:t>практике.</w:t>
      </w:r>
    </w:p>
    <w:p w:rsidR="00D20EC3" w:rsidRPr="00D20EC3" w:rsidRDefault="00D20EC3" w:rsidP="00D20EC3">
      <w:pPr>
        <w:tabs>
          <w:tab w:val="left" w:pos="1254"/>
        </w:tabs>
        <w:spacing w:before="161" w:line="360" w:lineRule="auto"/>
        <w:ind w:right="350"/>
        <w:rPr>
          <w:sz w:val="28"/>
        </w:rPr>
      </w:pPr>
      <w:r>
        <w:rPr>
          <w:sz w:val="28"/>
        </w:rPr>
        <w:t xml:space="preserve">       14. </w:t>
      </w:r>
      <w:r w:rsidRPr="00D20EC3">
        <w:rPr>
          <w:sz w:val="28"/>
        </w:rPr>
        <w:t>Особенности</w:t>
      </w:r>
      <w:r w:rsidRPr="00D20EC3">
        <w:rPr>
          <w:spacing w:val="5"/>
          <w:sz w:val="28"/>
        </w:rPr>
        <w:t xml:space="preserve"> </w:t>
      </w:r>
      <w:r w:rsidRPr="00D20EC3">
        <w:rPr>
          <w:sz w:val="28"/>
        </w:rPr>
        <w:t>механизма</w:t>
      </w:r>
      <w:r w:rsidRPr="00D20EC3">
        <w:rPr>
          <w:spacing w:val="3"/>
          <w:sz w:val="28"/>
        </w:rPr>
        <w:t xml:space="preserve"> </w:t>
      </w:r>
      <w:r w:rsidRPr="00D20EC3">
        <w:rPr>
          <w:sz w:val="28"/>
        </w:rPr>
        <w:t>синдицированного</w:t>
      </w:r>
      <w:r w:rsidRPr="00D20EC3">
        <w:rPr>
          <w:spacing w:val="4"/>
          <w:sz w:val="28"/>
        </w:rPr>
        <w:t xml:space="preserve"> </w:t>
      </w:r>
      <w:r w:rsidRPr="00D20EC3">
        <w:rPr>
          <w:sz w:val="28"/>
        </w:rPr>
        <w:t>кредитования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73"/>
          <w:sz w:val="28"/>
        </w:rPr>
        <w:t xml:space="preserve"> </w:t>
      </w:r>
      <w:r w:rsidRPr="00D20EC3">
        <w:rPr>
          <w:sz w:val="28"/>
        </w:rPr>
        <w:t>направления</w:t>
      </w:r>
      <w:r w:rsidRPr="00D20EC3">
        <w:rPr>
          <w:spacing w:val="-67"/>
          <w:sz w:val="28"/>
        </w:rPr>
        <w:t xml:space="preserve"> </w:t>
      </w:r>
      <w:r w:rsidRPr="00D20EC3">
        <w:rPr>
          <w:sz w:val="28"/>
        </w:rPr>
        <w:t>его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развития.</w:t>
      </w:r>
    </w:p>
    <w:p w:rsidR="00D20EC3" w:rsidRPr="00D20EC3" w:rsidRDefault="00D20EC3" w:rsidP="00D20EC3">
      <w:pPr>
        <w:tabs>
          <w:tab w:val="left" w:pos="1254"/>
        </w:tabs>
        <w:spacing w:before="1"/>
        <w:rPr>
          <w:sz w:val="28"/>
        </w:rPr>
      </w:pPr>
      <w:r>
        <w:rPr>
          <w:sz w:val="28"/>
        </w:rPr>
        <w:t xml:space="preserve">       15. </w:t>
      </w:r>
      <w:r w:rsidRPr="00D20EC3">
        <w:rPr>
          <w:sz w:val="28"/>
        </w:rPr>
        <w:t>Развитие</w:t>
      </w:r>
      <w:r w:rsidRPr="00D20EC3">
        <w:rPr>
          <w:spacing w:val="-7"/>
          <w:sz w:val="28"/>
        </w:rPr>
        <w:t xml:space="preserve"> </w:t>
      </w:r>
      <w:r w:rsidRPr="00D20EC3">
        <w:rPr>
          <w:sz w:val="28"/>
        </w:rPr>
        <w:t>кредитования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малых</w:t>
      </w:r>
      <w:r w:rsidRPr="00D20EC3">
        <w:rPr>
          <w:spacing w:val="-2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-4"/>
          <w:sz w:val="28"/>
        </w:rPr>
        <w:t xml:space="preserve"> </w:t>
      </w:r>
      <w:r w:rsidRPr="00D20EC3">
        <w:rPr>
          <w:sz w:val="28"/>
        </w:rPr>
        <w:t>средних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предприятий.</w:t>
      </w:r>
    </w:p>
    <w:p w:rsidR="00D20EC3" w:rsidRPr="00D20EC3" w:rsidRDefault="00D20EC3" w:rsidP="00D20EC3">
      <w:pPr>
        <w:tabs>
          <w:tab w:val="left" w:pos="1254"/>
          <w:tab w:val="left" w:pos="2138"/>
          <w:tab w:val="left" w:pos="4493"/>
          <w:tab w:val="left" w:pos="6350"/>
          <w:tab w:val="left" w:pos="6717"/>
          <w:tab w:val="left" w:pos="7222"/>
          <w:tab w:val="left" w:pos="8493"/>
          <w:tab w:val="left" w:pos="8843"/>
        </w:tabs>
        <w:spacing w:before="3" w:line="480" w:lineRule="atLeast"/>
        <w:ind w:right="351"/>
        <w:rPr>
          <w:sz w:val="28"/>
        </w:rPr>
      </w:pPr>
      <w:r>
        <w:rPr>
          <w:sz w:val="28"/>
        </w:rPr>
        <w:t xml:space="preserve">      16. </w:t>
      </w:r>
      <w:r w:rsidRPr="00D20EC3">
        <w:rPr>
          <w:sz w:val="28"/>
        </w:rPr>
        <w:t>Виды</w:t>
      </w:r>
      <w:r w:rsidRPr="00D20EC3">
        <w:rPr>
          <w:sz w:val="28"/>
        </w:rPr>
        <w:tab/>
        <w:t>потребительского</w:t>
      </w:r>
      <w:r w:rsidRPr="00D20EC3">
        <w:rPr>
          <w:sz w:val="28"/>
        </w:rPr>
        <w:tab/>
        <w:t>кредитования</w:t>
      </w:r>
      <w:r w:rsidRPr="00D20EC3">
        <w:rPr>
          <w:sz w:val="28"/>
        </w:rPr>
        <w:tab/>
        <w:t>и</w:t>
      </w:r>
      <w:r w:rsidRPr="00D20EC3">
        <w:rPr>
          <w:sz w:val="28"/>
        </w:rPr>
        <w:tab/>
        <w:t>их</w:t>
      </w:r>
      <w:r w:rsidRPr="00D20EC3">
        <w:rPr>
          <w:sz w:val="28"/>
        </w:rPr>
        <w:tab/>
        <w:t>развитие</w:t>
      </w:r>
      <w:r w:rsidRPr="00D20EC3">
        <w:rPr>
          <w:sz w:val="28"/>
        </w:rPr>
        <w:tab/>
        <w:t>в</w:t>
      </w:r>
      <w:r>
        <w:rPr>
          <w:sz w:val="28"/>
        </w:rPr>
        <w:t xml:space="preserve"> </w:t>
      </w:r>
      <w:r w:rsidRPr="00D20EC3">
        <w:rPr>
          <w:spacing w:val="-1"/>
          <w:sz w:val="28"/>
        </w:rPr>
        <w:t>современной</w:t>
      </w:r>
      <w:r w:rsidRPr="00D20EC3">
        <w:rPr>
          <w:spacing w:val="-67"/>
          <w:sz w:val="28"/>
        </w:rPr>
        <w:t xml:space="preserve"> </w:t>
      </w:r>
      <w:r>
        <w:rPr>
          <w:spacing w:val="-67"/>
          <w:sz w:val="28"/>
        </w:rPr>
        <w:t xml:space="preserve">                                                     </w:t>
      </w:r>
      <w:r w:rsidRPr="00D20EC3">
        <w:rPr>
          <w:sz w:val="28"/>
        </w:rPr>
        <w:t>практике.</w:t>
      </w:r>
    </w:p>
    <w:p w:rsidR="00D20EC3" w:rsidRDefault="00D20EC3" w:rsidP="00D20EC3">
      <w:pPr>
        <w:widowControl/>
        <w:suppressAutoHyphens w:val="0"/>
        <w:rPr>
          <w:sz w:val="28"/>
        </w:rPr>
      </w:pPr>
      <w:r>
        <w:rPr>
          <w:sz w:val="28"/>
        </w:rPr>
        <w:t xml:space="preserve">      17. Новые</w:t>
      </w:r>
      <w:r>
        <w:rPr>
          <w:spacing w:val="10"/>
          <w:sz w:val="28"/>
        </w:rPr>
        <w:t xml:space="preserve"> </w:t>
      </w:r>
      <w:r>
        <w:rPr>
          <w:sz w:val="28"/>
        </w:rPr>
        <w:t>кредитные</w:t>
      </w:r>
      <w:r>
        <w:rPr>
          <w:spacing w:val="10"/>
          <w:sz w:val="28"/>
        </w:rPr>
        <w:t xml:space="preserve"> </w:t>
      </w:r>
      <w:r>
        <w:rPr>
          <w:sz w:val="28"/>
        </w:rPr>
        <w:t>продукты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9"/>
          <w:sz w:val="28"/>
        </w:rPr>
        <w:t xml:space="preserve"> </w:t>
      </w:r>
      <w:r>
        <w:rPr>
          <w:sz w:val="28"/>
        </w:rPr>
        <w:t>инновационного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экономики.</w:t>
      </w:r>
    </w:p>
    <w:p w:rsidR="00D20EC3" w:rsidRDefault="00D20EC3" w:rsidP="00D20EC3">
      <w:pPr>
        <w:tabs>
          <w:tab w:val="left" w:pos="1254"/>
        </w:tabs>
        <w:spacing w:before="1" w:line="360" w:lineRule="auto"/>
        <w:ind w:right="4071"/>
        <w:rPr>
          <w:spacing w:val="1"/>
          <w:sz w:val="28"/>
        </w:rPr>
      </w:pPr>
      <w:r>
        <w:rPr>
          <w:sz w:val="28"/>
        </w:rPr>
        <w:t xml:space="preserve">    </w:t>
      </w:r>
      <w:r w:rsidRPr="00D20EC3">
        <w:rPr>
          <w:sz w:val="28"/>
        </w:rPr>
        <w:t xml:space="preserve"> 18. Оптимальный кредитный портфель банка.</w:t>
      </w:r>
      <w:r w:rsidRPr="00D20EC3">
        <w:rPr>
          <w:spacing w:val="1"/>
          <w:sz w:val="28"/>
        </w:rPr>
        <w:t xml:space="preserve"> </w:t>
      </w:r>
    </w:p>
    <w:p w:rsidR="00D20EC3" w:rsidRDefault="00D20EC3" w:rsidP="00D20EC3">
      <w:pPr>
        <w:tabs>
          <w:tab w:val="left" w:pos="1254"/>
        </w:tabs>
        <w:spacing w:before="1" w:line="360" w:lineRule="auto"/>
        <w:ind w:right="4071"/>
        <w:rPr>
          <w:sz w:val="28"/>
        </w:rPr>
      </w:pPr>
      <w:r>
        <w:rPr>
          <w:sz w:val="28"/>
        </w:rPr>
        <w:t xml:space="preserve">     19. Управление качеством кредитного портфеля.</w:t>
      </w:r>
    </w:p>
    <w:p w:rsidR="00D20EC3" w:rsidRDefault="00D20EC3" w:rsidP="00D20EC3">
      <w:pPr>
        <w:tabs>
          <w:tab w:val="left" w:pos="1254"/>
        </w:tabs>
        <w:spacing w:before="1" w:line="360" w:lineRule="auto"/>
        <w:ind w:right="4071"/>
        <w:rPr>
          <w:sz w:val="28"/>
        </w:rPr>
      </w:pPr>
      <w:r>
        <w:rPr>
          <w:sz w:val="28"/>
        </w:rPr>
        <w:t xml:space="preserve">    20.  Работа банков с проблемными кредитами.</w:t>
      </w:r>
    </w:p>
    <w:p w:rsidR="00D20EC3" w:rsidRDefault="00D20EC3" w:rsidP="00D20EC3">
      <w:pPr>
        <w:rPr>
          <w:sz w:val="28"/>
        </w:rPr>
      </w:pPr>
    </w:p>
    <w:p w:rsidR="00D20EC3" w:rsidRDefault="00D20EC3" w:rsidP="00D20EC3">
      <w:pPr>
        <w:pStyle w:val="1"/>
        <w:spacing w:before="3"/>
        <w:ind w:left="0"/>
      </w:pPr>
      <w:r>
        <w:tab/>
        <w:t>Темы</w:t>
      </w:r>
      <w:r>
        <w:rPr>
          <w:spacing w:val="-3"/>
        </w:rPr>
        <w:t xml:space="preserve"> </w:t>
      </w:r>
      <w:r>
        <w:t>аналитических</w:t>
      </w:r>
      <w:r>
        <w:rPr>
          <w:spacing w:val="-2"/>
        </w:rPr>
        <w:t xml:space="preserve"> </w:t>
      </w:r>
      <w:r>
        <w:t>исследований</w:t>
      </w:r>
    </w:p>
    <w:p w:rsidR="00D20EC3" w:rsidRDefault="00D20EC3" w:rsidP="00D20EC3">
      <w:pPr>
        <w:tabs>
          <w:tab w:val="left" w:pos="3810"/>
        </w:tabs>
        <w:rPr>
          <w:sz w:val="28"/>
        </w:rPr>
      </w:pPr>
    </w:p>
    <w:p w:rsidR="00D20EC3" w:rsidRPr="00D20EC3" w:rsidRDefault="00D20EC3" w:rsidP="00D20EC3">
      <w:pPr>
        <w:tabs>
          <w:tab w:val="left" w:pos="1242"/>
        </w:tabs>
        <w:spacing w:before="159" w:line="360" w:lineRule="auto"/>
        <w:ind w:right="346"/>
        <w:jc w:val="both"/>
        <w:rPr>
          <w:sz w:val="28"/>
        </w:rPr>
      </w:pPr>
      <w:r>
        <w:rPr>
          <w:sz w:val="28"/>
        </w:rPr>
        <w:t xml:space="preserve">    1. </w:t>
      </w:r>
      <w:r w:rsidRPr="00D20EC3">
        <w:rPr>
          <w:sz w:val="28"/>
        </w:rPr>
        <w:t>Подготовка аналитической записки об уровне капитализации российской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банковской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системы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формированию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защитного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и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контрциклического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буфера.</w:t>
      </w:r>
    </w:p>
    <w:p w:rsidR="00D20EC3" w:rsidRPr="00D20EC3" w:rsidRDefault="00D20EC3" w:rsidP="00D20EC3">
      <w:pPr>
        <w:tabs>
          <w:tab w:val="left" w:pos="1242"/>
        </w:tabs>
        <w:spacing w:line="360" w:lineRule="auto"/>
        <w:ind w:right="350"/>
        <w:jc w:val="both"/>
        <w:rPr>
          <w:sz w:val="28"/>
        </w:rPr>
      </w:pPr>
      <w:r>
        <w:rPr>
          <w:sz w:val="28"/>
        </w:rPr>
        <w:t xml:space="preserve">    2. </w:t>
      </w:r>
      <w:r w:rsidRPr="00D20EC3">
        <w:rPr>
          <w:sz w:val="28"/>
        </w:rPr>
        <w:t>Подготовка аналитической записки по оценке и управлению ликвидностью</w:t>
      </w:r>
      <w:r w:rsidRPr="00D20EC3">
        <w:rPr>
          <w:spacing w:val="1"/>
          <w:sz w:val="28"/>
        </w:rPr>
        <w:t xml:space="preserve"> </w:t>
      </w:r>
      <w:r w:rsidRPr="00D20EC3">
        <w:rPr>
          <w:sz w:val="28"/>
        </w:rPr>
        <w:t>в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посткризисный</w:t>
      </w:r>
      <w:r w:rsidRPr="00D20EC3">
        <w:rPr>
          <w:spacing w:val="-3"/>
          <w:sz w:val="28"/>
        </w:rPr>
        <w:t xml:space="preserve"> </w:t>
      </w:r>
      <w:r w:rsidRPr="00D20EC3">
        <w:rPr>
          <w:sz w:val="28"/>
        </w:rPr>
        <w:t>период.</w:t>
      </w:r>
    </w:p>
    <w:p w:rsidR="00D20EC3" w:rsidRPr="00D20EC3" w:rsidRDefault="00D20EC3" w:rsidP="00D20EC3">
      <w:pPr>
        <w:tabs>
          <w:tab w:val="left" w:pos="1242"/>
        </w:tabs>
        <w:spacing w:line="360" w:lineRule="auto"/>
        <w:ind w:right="827"/>
        <w:jc w:val="both"/>
        <w:rPr>
          <w:sz w:val="28"/>
        </w:rPr>
      </w:pPr>
      <w:r>
        <w:rPr>
          <w:sz w:val="28"/>
        </w:rPr>
        <w:t xml:space="preserve">   3. </w:t>
      </w:r>
      <w:r w:rsidRPr="00D20EC3">
        <w:rPr>
          <w:sz w:val="28"/>
        </w:rPr>
        <w:t>Оптимальный портфель ценных бумаг коммерческого банка в современных</w:t>
      </w:r>
      <w:r w:rsidRPr="00D20EC3">
        <w:rPr>
          <w:spacing w:val="-67"/>
          <w:sz w:val="28"/>
        </w:rPr>
        <w:t xml:space="preserve"> </w:t>
      </w:r>
      <w:r w:rsidRPr="00D20EC3">
        <w:rPr>
          <w:sz w:val="28"/>
        </w:rPr>
        <w:t>условиях.</w:t>
      </w:r>
    </w:p>
    <w:p w:rsidR="00D20EC3" w:rsidRDefault="00D20EC3" w:rsidP="00D20EC3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D20EC3" w:rsidRDefault="00D20EC3" w:rsidP="00D20EC3">
      <w:pPr>
        <w:tabs>
          <w:tab w:val="left" w:pos="-180"/>
        </w:tabs>
        <w:spacing w:line="360" w:lineRule="exact"/>
        <w:ind w:left="142"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D20EC3" w:rsidRPr="00D20EC3" w:rsidRDefault="00D20EC3" w:rsidP="00D20EC3">
      <w:pPr>
        <w:tabs>
          <w:tab w:val="left" w:pos="3810"/>
        </w:tabs>
        <w:rPr>
          <w:sz w:val="28"/>
        </w:rPr>
        <w:sectPr w:rsidR="00D20EC3" w:rsidRPr="00D20EC3" w:rsidSect="00D20EC3">
          <w:pgSz w:w="11906" w:h="16838"/>
          <w:pgMar w:top="1100" w:right="991" w:bottom="1240" w:left="940" w:header="0" w:footer="978" w:gutter="0"/>
          <w:cols w:space="720"/>
          <w:formProt w:val="0"/>
        </w:sectPr>
      </w:pPr>
      <w:r>
        <w:rPr>
          <w:sz w:val="28"/>
        </w:rPr>
        <w:tab/>
      </w:r>
    </w:p>
    <w:p w:rsidR="001132B9" w:rsidRPr="00BE1D59" w:rsidRDefault="001132B9" w:rsidP="00BE1D59">
      <w:pPr>
        <w:pStyle w:val="1"/>
        <w:spacing w:line="276" w:lineRule="auto"/>
      </w:pPr>
      <w:bookmarkStart w:id="8" w:name="_bookmark6"/>
      <w:bookmarkEnd w:id="7"/>
      <w:bookmarkEnd w:id="8"/>
      <w:r>
        <w:lastRenderedPageBreak/>
        <w:t>7.</w:t>
      </w:r>
      <w:r>
        <w:rPr>
          <w:spacing w:val="35"/>
        </w:rPr>
        <w:t xml:space="preserve"> </w:t>
      </w:r>
      <w:r>
        <w:t>Фонд</w:t>
      </w:r>
      <w:r>
        <w:rPr>
          <w:spacing w:val="35"/>
        </w:rPr>
        <w:t xml:space="preserve"> </w:t>
      </w:r>
      <w:r>
        <w:t>оценочных</w:t>
      </w:r>
      <w:r>
        <w:rPr>
          <w:spacing w:val="37"/>
        </w:rPr>
        <w:t xml:space="preserve"> </w:t>
      </w:r>
      <w:r>
        <w:t>средств</w:t>
      </w:r>
      <w:r>
        <w:rPr>
          <w:spacing w:val="35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проведения</w:t>
      </w:r>
      <w:r>
        <w:rPr>
          <w:spacing w:val="35"/>
        </w:rPr>
        <w:t xml:space="preserve"> </w:t>
      </w:r>
      <w:r>
        <w:t>промежуточной</w:t>
      </w:r>
      <w:r>
        <w:rPr>
          <w:spacing w:val="35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1132B9" w:rsidRDefault="001132B9" w:rsidP="00946B16">
      <w:pPr>
        <w:spacing w:line="360" w:lineRule="exact"/>
        <w:ind w:left="851" w:firstLine="708"/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</w:t>
      </w:r>
      <w:r w:rsidR="00946B16">
        <w:rPr>
          <w:sz w:val="28"/>
          <w:szCs w:val="28"/>
        </w:rPr>
        <w:t xml:space="preserve">       </w:t>
      </w:r>
      <w:r>
        <w:rPr>
          <w:sz w:val="28"/>
          <w:szCs w:val="28"/>
        </w:rPr>
        <w:t>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9" w:name="_Hlk107308697"/>
      <w:bookmarkEnd w:id="9"/>
    </w:p>
    <w:p w:rsidR="001132B9" w:rsidRDefault="001132B9" w:rsidP="001132B9">
      <w:pPr>
        <w:tabs>
          <w:tab w:val="left" w:pos="540"/>
        </w:tabs>
        <w:spacing w:line="276" w:lineRule="auto"/>
        <w:jc w:val="both"/>
        <w:rPr>
          <w:b/>
          <w:sz w:val="28"/>
          <w:szCs w:val="28"/>
        </w:rPr>
      </w:pPr>
    </w:p>
    <w:p w:rsidR="001132B9" w:rsidRDefault="001132B9" w:rsidP="001132B9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  индикаторов достижения компетенций, умений и знаний</w:t>
      </w:r>
    </w:p>
    <w:p w:rsidR="001132B9" w:rsidRDefault="001132B9" w:rsidP="001132B9">
      <w:pPr>
        <w:pStyle w:val="a7"/>
        <w:spacing w:before="2" w:after="55"/>
        <w:ind w:left="0" w:right="360"/>
        <w:jc w:val="right"/>
        <w:rPr>
          <w:b/>
          <w:sz w:val="20"/>
        </w:rPr>
      </w:pPr>
      <w:r>
        <w:t>Таблица</w:t>
      </w:r>
      <w:r>
        <w:rPr>
          <w:spacing w:val="-2"/>
        </w:rPr>
        <w:t xml:space="preserve"> 6</w:t>
      </w:r>
    </w:p>
    <w:p w:rsidR="001132B9" w:rsidRDefault="001132B9" w:rsidP="001132B9">
      <w:pPr>
        <w:pStyle w:val="a7"/>
        <w:spacing w:before="7"/>
        <w:ind w:left="0"/>
        <w:rPr>
          <w:b/>
          <w:sz w:val="11"/>
        </w:rPr>
      </w:pPr>
    </w:p>
    <w:tbl>
      <w:tblPr>
        <w:tblW w:w="10176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033"/>
        <w:gridCol w:w="2971"/>
        <w:gridCol w:w="2833"/>
        <w:gridCol w:w="2339"/>
      </w:tblGrid>
      <w:tr w:rsidR="001132B9" w:rsidTr="00825514">
        <w:trPr>
          <w:trHeight w:val="475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Наименование компетенции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Наименование индикаторов достижения компетенции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>
            <w:pPr>
              <w:ind w:right="45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132B9"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Default="001132B9">
            <w:pPr>
              <w:ind w:right="45"/>
              <w:jc w:val="center"/>
              <w:rPr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Типовые контрольные задания</w:t>
            </w:r>
          </w:p>
        </w:tc>
      </w:tr>
      <w:tr w:rsidR="001132B9" w:rsidTr="00825514">
        <w:trPr>
          <w:trHeight w:val="475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2D76F7">
            <w:pPr>
              <w:pStyle w:val="TableParagraph"/>
              <w:spacing w:line="268" w:lineRule="exact"/>
              <w:ind w:left="110"/>
              <w:rPr>
                <w:u w:val="single"/>
              </w:rPr>
            </w:pPr>
            <w:r w:rsidRPr="001132B9">
              <w:rPr>
                <w:u w:val="single"/>
              </w:rPr>
              <w:t>ПКН-1</w:t>
            </w:r>
          </w:p>
          <w:p w:rsidR="001132B9" w:rsidRPr="001132B9" w:rsidRDefault="001132B9" w:rsidP="002D76F7">
            <w:pPr>
              <w:pStyle w:val="TableParagraph"/>
              <w:spacing w:line="268" w:lineRule="exact"/>
              <w:ind w:left="34"/>
              <w:rPr>
                <w:u w:val="single"/>
              </w:rPr>
            </w:pPr>
            <w:r w:rsidRPr="001132B9">
              <w:t xml:space="preserve">Способность решать практические и (или) научно-исследовательские задачи как в деятельности финансовых органов, различных институтов и инфраструктуры финансового рынка, так и </w:t>
            </w:r>
            <w:r w:rsidRPr="001132B9">
              <w:rPr>
                <w:rFonts w:eastAsiaTheme="minorEastAsia"/>
              </w:rPr>
              <w:t>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2. Проводит критический анализ выявленных проблемных ситуаций.</w:t>
            </w: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3.Выдвигает самостоятельные гипотезы при решении научно-исследовательских задач в области финансов и кредита.</w:t>
            </w: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4. Разрабатывает эффективное решение проблем, предлагает новые оригинальные проекты, вырабатывает стратегию и планы действий.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pStyle w:val="TableParagraph"/>
              <w:spacing w:line="268" w:lineRule="exact"/>
              <w:ind w:left="16"/>
              <w:rPr>
                <w:sz w:val="28"/>
              </w:rPr>
            </w:pPr>
            <w:r w:rsidRPr="001132B9">
              <w:lastRenderedPageBreak/>
              <w:t>1.</w:t>
            </w:r>
          </w:p>
          <w:p w:rsidR="001132B9" w:rsidRPr="001132B9" w:rsidRDefault="001132B9" w:rsidP="002D76F7">
            <w:pPr>
              <w:pStyle w:val="TableParagraph"/>
              <w:spacing w:line="264" w:lineRule="exact"/>
              <w:ind w:left="16"/>
              <w:rPr>
                <w:sz w:val="28"/>
              </w:rPr>
            </w:pPr>
            <w:r w:rsidRPr="001132B9">
              <w:rPr>
                <w:i/>
              </w:rPr>
              <w:t>Знать:</w:t>
            </w:r>
            <w:r w:rsidRPr="001132B9">
              <w:rPr>
                <w:i/>
                <w:spacing w:val="33"/>
              </w:rPr>
              <w:t xml:space="preserve"> </w:t>
            </w:r>
            <w:r w:rsidRPr="001132B9">
              <w:t>-</w:t>
            </w:r>
            <w:r w:rsidRPr="001132B9">
              <w:rPr>
                <w:spacing w:val="33"/>
              </w:rPr>
              <w:t xml:space="preserve"> </w:t>
            </w:r>
            <w:r w:rsidRPr="001132B9">
              <w:t>методологии</w:t>
            </w:r>
            <w:r w:rsidRPr="001132B9">
              <w:rPr>
                <w:spacing w:val="32"/>
              </w:rPr>
              <w:t xml:space="preserve"> </w:t>
            </w:r>
            <w:r w:rsidRPr="001132B9">
              <w:t>исследования современного</w:t>
            </w:r>
            <w:r w:rsidRPr="001132B9">
              <w:rPr>
                <w:spacing w:val="-3"/>
              </w:rPr>
              <w:t xml:space="preserve"> </w:t>
            </w:r>
            <w:r w:rsidRPr="001132B9">
              <w:t>финансового</w:t>
            </w:r>
            <w:r w:rsidRPr="001132B9">
              <w:rPr>
                <w:spacing w:val="-2"/>
              </w:rPr>
              <w:t xml:space="preserve"> </w:t>
            </w:r>
            <w:r w:rsidRPr="001132B9">
              <w:t>рынка;</w:t>
            </w:r>
          </w:p>
          <w:p w:rsidR="001132B9" w:rsidRPr="001132B9" w:rsidRDefault="001132B9" w:rsidP="002D76F7">
            <w:pPr>
              <w:pStyle w:val="TableParagraph"/>
              <w:ind w:left="16"/>
              <w:rPr>
                <w:i/>
              </w:rPr>
            </w:pPr>
            <w:r w:rsidRPr="001132B9">
              <w:rPr>
                <w:i/>
              </w:rPr>
              <w:t>Уметь:</w:t>
            </w: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  <w:r w:rsidRPr="001132B9">
              <w:rPr>
                <w:i/>
              </w:rPr>
              <w:t>-</w:t>
            </w:r>
            <w:r w:rsidRPr="001132B9">
              <w:rPr>
                <w:i/>
                <w:spacing w:val="-4"/>
              </w:rPr>
              <w:t xml:space="preserve"> </w:t>
            </w:r>
            <w:r w:rsidRPr="001132B9">
              <w:t>выявлять</w:t>
            </w:r>
            <w:r w:rsidRPr="001132B9">
              <w:rPr>
                <w:spacing w:val="-2"/>
              </w:rPr>
              <w:t xml:space="preserve"> </w:t>
            </w:r>
            <w:r w:rsidRPr="001132B9">
              <w:t>проблемы как</w:t>
            </w:r>
            <w:r w:rsidRPr="001132B9">
              <w:rPr>
                <w:spacing w:val="1"/>
              </w:rPr>
              <w:t xml:space="preserve"> </w:t>
            </w:r>
            <w:r w:rsidRPr="001132B9">
              <w:t>в</w:t>
            </w:r>
            <w:r w:rsidRPr="001132B9">
              <w:rPr>
                <w:spacing w:val="1"/>
              </w:rPr>
              <w:t xml:space="preserve"> </w:t>
            </w:r>
            <w:r w:rsidRPr="001132B9">
              <w:t>деятельности</w:t>
            </w:r>
            <w:r w:rsidRPr="001132B9">
              <w:rPr>
                <w:spacing w:val="1"/>
              </w:rPr>
              <w:t xml:space="preserve"> </w:t>
            </w:r>
            <w:r w:rsidRPr="001132B9">
              <w:t>финансовых</w:t>
            </w:r>
            <w:r w:rsidRPr="001132B9">
              <w:rPr>
                <w:spacing w:val="1"/>
              </w:rPr>
              <w:t xml:space="preserve"> </w:t>
            </w:r>
            <w:r w:rsidRPr="001132B9">
              <w:t>органов,</w:t>
            </w:r>
            <w:r w:rsidRPr="001132B9">
              <w:rPr>
                <w:spacing w:val="1"/>
              </w:rPr>
              <w:t xml:space="preserve"> </w:t>
            </w:r>
            <w:r w:rsidRPr="001132B9">
              <w:t>различных</w:t>
            </w:r>
            <w:r w:rsidRPr="001132B9">
              <w:rPr>
                <w:spacing w:val="1"/>
              </w:rPr>
              <w:t xml:space="preserve"> </w:t>
            </w:r>
            <w:r w:rsidRPr="001132B9">
              <w:t>институтов</w:t>
            </w:r>
            <w:r w:rsidRPr="001132B9">
              <w:rPr>
                <w:spacing w:val="1"/>
              </w:rPr>
              <w:t xml:space="preserve"> </w:t>
            </w:r>
            <w:r w:rsidRPr="001132B9">
              <w:t>и</w:t>
            </w:r>
            <w:r w:rsidRPr="001132B9">
              <w:rPr>
                <w:spacing w:val="1"/>
              </w:rPr>
              <w:t xml:space="preserve"> </w:t>
            </w:r>
            <w:r w:rsidRPr="001132B9">
              <w:t xml:space="preserve">инфраструктуры </w:t>
            </w:r>
            <w:r w:rsidRPr="001132B9">
              <w:rPr>
                <w:spacing w:val="-1"/>
              </w:rPr>
              <w:t>финансового</w:t>
            </w:r>
            <w:r w:rsidRPr="001132B9">
              <w:rPr>
                <w:spacing w:val="-58"/>
              </w:rPr>
              <w:t xml:space="preserve"> </w:t>
            </w:r>
            <w:r w:rsidRPr="001132B9">
              <w:t>рынка, так и на уровне российского</w:t>
            </w:r>
            <w:r w:rsidRPr="001132B9">
              <w:rPr>
                <w:spacing w:val="1"/>
              </w:rPr>
              <w:t xml:space="preserve"> </w:t>
            </w:r>
            <w:r w:rsidRPr="001132B9">
              <w:t>и</w:t>
            </w:r>
            <w:r w:rsidRPr="001132B9">
              <w:rPr>
                <w:spacing w:val="-1"/>
              </w:rPr>
              <w:t xml:space="preserve"> </w:t>
            </w:r>
            <w:r w:rsidRPr="001132B9">
              <w:t>мирового</w:t>
            </w:r>
            <w:r w:rsidRPr="001132B9">
              <w:rPr>
                <w:spacing w:val="-1"/>
              </w:rPr>
              <w:t xml:space="preserve"> </w:t>
            </w:r>
            <w:r w:rsidRPr="001132B9">
              <w:t>финансового рынка;</w:t>
            </w: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ind w:left="16"/>
              <w:rPr>
                <w:sz w:val="28"/>
              </w:rPr>
            </w:pPr>
            <w:r w:rsidRPr="001132B9">
              <w:t>2.</w:t>
            </w:r>
          </w:p>
          <w:p w:rsidR="001132B9" w:rsidRPr="001132B9" w:rsidRDefault="001132B9" w:rsidP="002D76F7">
            <w:pPr>
              <w:pStyle w:val="TableParagraph"/>
              <w:ind w:left="16" w:right="93"/>
              <w:rPr>
                <w:sz w:val="28"/>
              </w:rPr>
            </w:pPr>
            <w:r w:rsidRPr="001132B9">
              <w:rPr>
                <w:i/>
              </w:rPr>
              <w:t>Знать</w:t>
            </w:r>
            <w:r w:rsidRPr="001132B9">
              <w:t>:</w:t>
            </w:r>
            <w:r w:rsidRPr="001132B9">
              <w:rPr>
                <w:spacing w:val="1"/>
              </w:rPr>
              <w:t xml:space="preserve"> </w:t>
            </w:r>
            <w:r w:rsidRPr="001132B9">
              <w:t>-</w:t>
            </w:r>
            <w:r w:rsidRPr="001132B9">
              <w:rPr>
                <w:spacing w:val="1"/>
              </w:rPr>
              <w:t xml:space="preserve"> </w:t>
            </w:r>
            <w:r w:rsidRPr="001132B9">
              <w:t>актуальные</w:t>
            </w:r>
            <w:r w:rsidRPr="001132B9">
              <w:rPr>
                <w:spacing w:val="1"/>
              </w:rPr>
              <w:t xml:space="preserve"> </w:t>
            </w:r>
            <w:r w:rsidRPr="001132B9">
              <w:t>тенденции</w:t>
            </w:r>
            <w:r w:rsidRPr="001132B9">
              <w:rPr>
                <w:spacing w:val="1"/>
              </w:rPr>
              <w:t xml:space="preserve"> </w:t>
            </w:r>
            <w:r w:rsidRPr="001132B9">
              <w:t>и</w:t>
            </w:r>
            <w:r w:rsidRPr="001132B9">
              <w:rPr>
                <w:spacing w:val="1"/>
              </w:rPr>
              <w:t xml:space="preserve"> </w:t>
            </w:r>
            <w:r w:rsidRPr="001132B9">
              <w:t>проблемы организации банковского</w:t>
            </w:r>
            <w:r w:rsidRPr="001132B9">
              <w:rPr>
                <w:spacing w:val="1"/>
              </w:rPr>
              <w:t xml:space="preserve"> </w:t>
            </w:r>
            <w:r w:rsidRPr="001132B9">
              <w:t>дела</w:t>
            </w:r>
            <w:r w:rsidRPr="001132B9">
              <w:rPr>
                <w:spacing w:val="-2"/>
              </w:rPr>
              <w:t xml:space="preserve"> </w:t>
            </w:r>
            <w:r w:rsidRPr="001132B9">
              <w:t>в</w:t>
            </w:r>
            <w:r w:rsidRPr="001132B9">
              <w:rPr>
                <w:spacing w:val="-1"/>
              </w:rPr>
              <w:t xml:space="preserve"> </w:t>
            </w:r>
            <w:r w:rsidRPr="001132B9">
              <w:t>мире</w:t>
            </w:r>
            <w:r w:rsidRPr="001132B9">
              <w:rPr>
                <w:spacing w:val="-1"/>
              </w:rPr>
              <w:t xml:space="preserve"> </w:t>
            </w:r>
            <w:r w:rsidRPr="001132B9">
              <w:t>и в</w:t>
            </w:r>
            <w:r w:rsidRPr="001132B9">
              <w:rPr>
                <w:spacing w:val="-1"/>
              </w:rPr>
              <w:t xml:space="preserve"> </w:t>
            </w:r>
            <w:r w:rsidRPr="001132B9">
              <w:t>России;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169"/>
                <w:tab w:val="left" w:pos="3668"/>
              </w:tabs>
              <w:ind w:left="16" w:right="92"/>
              <w:rPr>
                <w:i/>
              </w:rPr>
            </w:pPr>
            <w:r w:rsidRPr="001132B9">
              <w:rPr>
                <w:i/>
              </w:rPr>
              <w:t>Уметь: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169"/>
                <w:tab w:val="left" w:pos="3668"/>
              </w:tabs>
              <w:ind w:left="16" w:right="92"/>
              <w:rPr>
                <w:sz w:val="28"/>
              </w:rPr>
            </w:pPr>
            <w:r w:rsidRPr="001132B9">
              <w:rPr>
                <w:i/>
                <w:spacing w:val="1"/>
              </w:rPr>
              <w:t xml:space="preserve"> </w:t>
            </w:r>
            <w:r w:rsidRPr="001132B9">
              <w:t>-</w:t>
            </w:r>
            <w:r w:rsidRPr="001132B9">
              <w:rPr>
                <w:spacing w:val="1"/>
              </w:rPr>
              <w:t xml:space="preserve"> </w:t>
            </w:r>
            <w:r w:rsidRPr="001132B9">
              <w:t>находить</w:t>
            </w:r>
            <w:r w:rsidRPr="001132B9">
              <w:rPr>
                <w:spacing w:val="1"/>
              </w:rPr>
              <w:t xml:space="preserve"> </w:t>
            </w:r>
            <w:r w:rsidRPr="001132B9">
              <w:t>наиболее</w:t>
            </w:r>
            <w:r w:rsidRPr="001132B9">
              <w:rPr>
                <w:spacing w:val="-57"/>
              </w:rPr>
              <w:t xml:space="preserve"> </w:t>
            </w:r>
            <w:r w:rsidRPr="001132B9">
              <w:t xml:space="preserve">оптимальные выходы </w:t>
            </w:r>
            <w:r w:rsidRPr="001132B9">
              <w:rPr>
                <w:spacing w:val="-2"/>
              </w:rPr>
              <w:t>из</w:t>
            </w:r>
            <w:r w:rsidRPr="001132B9">
              <w:rPr>
                <w:spacing w:val="-58"/>
              </w:rPr>
              <w:t xml:space="preserve"> </w:t>
            </w:r>
            <w:r w:rsidRPr="001132B9">
              <w:t>проблемных ситуаций исходя из их</w:t>
            </w:r>
            <w:r w:rsidRPr="001132B9">
              <w:rPr>
                <w:spacing w:val="1"/>
              </w:rPr>
              <w:t xml:space="preserve"> </w:t>
            </w:r>
            <w:r w:rsidRPr="001132B9">
              <w:t>критического</w:t>
            </w:r>
            <w:r w:rsidRPr="001132B9">
              <w:rPr>
                <w:spacing w:val="-1"/>
              </w:rPr>
              <w:t xml:space="preserve"> </w:t>
            </w:r>
            <w:r w:rsidRPr="001132B9">
              <w:t>анализа;</w:t>
            </w: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  <w:r w:rsidRPr="001132B9">
              <w:t>3.</w:t>
            </w:r>
          </w:p>
          <w:p w:rsidR="001132B9" w:rsidRPr="001132B9" w:rsidRDefault="001132B9" w:rsidP="002D76F7">
            <w:pPr>
              <w:pStyle w:val="TableParagraph"/>
              <w:ind w:left="16" w:right="94"/>
              <w:rPr>
                <w:sz w:val="28"/>
              </w:rPr>
            </w:pPr>
            <w:r w:rsidRPr="001132B9">
              <w:rPr>
                <w:i/>
              </w:rPr>
              <w:t>Знать:</w:t>
            </w:r>
            <w:r w:rsidRPr="001132B9">
              <w:rPr>
                <w:i/>
                <w:spacing w:val="1"/>
              </w:rPr>
              <w:t xml:space="preserve"> </w:t>
            </w:r>
            <w:r w:rsidRPr="001132B9">
              <w:t>-</w:t>
            </w:r>
            <w:r w:rsidRPr="001132B9">
              <w:rPr>
                <w:spacing w:val="1"/>
              </w:rPr>
              <w:t xml:space="preserve"> </w:t>
            </w:r>
            <w:r w:rsidRPr="001132B9">
              <w:t>содержание</w:t>
            </w:r>
            <w:r w:rsidRPr="001132B9">
              <w:rPr>
                <w:spacing w:val="1"/>
              </w:rPr>
              <w:t xml:space="preserve"> </w:t>
            </w:r>
            <w:r w:rsidRPr="001132B9">
              <w:t>основных</w:t>
            </w:r>
            <w:r w:rsidRPr="001132B9">
              <w:rPr>
                <w:spacing w:val="1"/>
              </w:rPr>
              <w:t xml:space="preserve"> </w:t>
            </w:r>
            <w:r w:rsidRPr="001132B9">
              <w:t>научно-исследовательских</w:t>
            </w:r>
            <w:r w:rsidRPr="001132B9">
              <w:rPr>
                <w:spacing w:val="1"/>
              </w:rPr>
              <w:t xml:space="preserve"> </w:t>
            </w:r>
            <w:r w:rsidRPr="001132B9">
              <w:t>задач</w:t>
            </w:r>
            <w:r w:rsidRPr="001132B9">
              <w:rPr>
                <w:spacing w:val="1"/>
              </w:rPr>
              <w:t xml:space="preserve"> </w:t>
            </w:r>
            <w:r w:rsidRPr="001132B9">
              <w:t>в</w:t>
            </w:r>
            <w:r w:rsidRPr="001132B9">
              <w:rPr>
                <w:spacing w:val="-57"/>
              </w:rPr>
              <w:t xml:space="preserve"> </w:t>
            </w:r>
            <w:r w:rsidRPr="001132B9">
              <w:t>области финансов и</w:t>
            </w:r>
            <w:r w:rsidRPr="001132B9">
              <w:rPr>
                <w:spacing w:val="-2"/>
              </w:rPr>
              <w:t xml:space="preserve"> </w:t>
            </w:r>
            <w:r w:rsidRPr="001132B9">
              <w:t>кредита;</w:t>
            </w:r>
          </w:p>
          <w:p w:rsidR="001132B9" w:rsidRPr="001132B9" w:rsidRDefault="001132B9" w:rsidP="002D76F7">
            <w:pPr>
              <w:pStyle w:val="TableParagraph"/>
              <w:tabs>
                <w:tab w:val="left" w:pos="1793"/>
                <w:tab w:val="left" w:pos="2520"/>
                <w:tab w:val="left" w:pos="2832"/>
              </w:tabs>
              <w:ind w:left="16" w:right="94"/>
              <w:rPr>
                <w:i/>
              </w:rPr>
            </w:pPr>
            <w:r w:rsidRPr="001132B9">
              <w:rPr>
                <w:i/>
              </w:rPr>
              <w:t>Уметь:</w:t>
            </w:r>
          </w:p>
          <w:p w:rsidR="001132B9" w:rsidRPr="001132B9" w:rsidRDefault="001132B9" w:rsidP="002D76F7">
            <w:pPr>
              <w:pStyle w:val="TableParagraph"/>
              <w:tabs>
                <w:tab w:val="left" w:pos="1793"/>
                <w:tab w:val="left" w:pos="2520"/>
                <w:tab w:val="left" w:pos="2832"/>
              </w:tabs>
              <w:ind w:left="16" w:right="94"/>
              <w:rPr>
                <w:sz w:val="28"/>
              </w:rPr>
            </w:pPr>
            <w:r w:rsidRPr="001132B9">
              <w:t xml:space="preserve">- </w:t>
            </w:r>
            <w:r w:rsidRPr="001132B9">
              <w:rPr>
                <w:spacing w:val="-1"/>
              </w:rPr>
              <w:t>выдвигать</w:t>
            </w:r>
            <w:r w:rsidRPr="001132B9">
              <w:rPr>
                <w:spacing w:val="-58"/>
              </w:rPr>
              <w:t xml:space="preserve"> </w:t>
            </w:r>
            <w:r w:rsidRPr="001132B9">
              <w:t>самостоятельные</w:t>
            </w:r>
            <w:r w:rsidRPr="001132B9">
              <w:rPr>
                <w:spacing w:val="1"/>
              </w:rPr>
              <w:t xml:space="preserve"> </w:t>
            </w:r>
            <w:r w:rsidRPr="001132B9">
              <w:t>гипотезы</w:t>
            </w:r>
            <w:r w:rsidRPr="001132B9">
              <w:rPr>
                <w:spacing w:val="1"/>
              </w:rPr>
              <w:t xml:space="preserve"> </w:t>
            </w:r>
            <w:r w:rsidRPr="001132B9">
              <w:t>при</w:t>
            </w:r>
            <w:r w:rsidRPr="001132B9">
              <w:rPr>
                <w:spacing w:val="1"/>
              </w:rPr>
              <w:t xml:space="preserve"> </w:t>
            </w:r>
            <w:r w:rsidRPr="001132B9">
              <w:t>решении</w:t>
            </w:r>
            <w:r w:rsidRPr="001132B9">
              <w:rPr>
                <w:spacing w:val="1"/>
              </w:rPr>
              <w:t xml:space="preserve"> </w:t>
            </w:r>
            <w:r w:rsidRPr="001132B9">
              <w:t>научно-исследовательских</w:t>
            </w:r>
            <w:r w:rsidRPr="001132B9">
              <w:rPr>
                <w:spacing w:val="-57"/>
              </w:rPr>
              <w:t xml:space="preserve"> </w:t>
            </w:r>
            <w:r w:rsidRPr="001132B9">
              <w:t>задач в области финансов и кредита,</w:t>
            </w:r>
            <w:r w:rsidRPr="001132B9">
              <w:rPr>
                <w:spacing w:val="-57"/>
              </w:rPr>
              <w:t xml:space="preserve"> </w:t>
            </w:r>
            <w:r w:rsidRPr="001132B9">
              <w:t>организовывать подготовку заданий</w:t>
            </w:r>
            <w:r w:rsidRPr="001132B9">
              <w:rPr>
                <w:spacing w:val="-57"/>
              </w:rPr>
              <w:t xml:space="preserve"> </w:t>
            </w:r>
            <w:r w:rsidRPr="001132B9">
              <w:t>для</w:t>
            </w:r>
            <w:r w:rsidRPr="001132B9">
              <w:rPr>
                <w:spacing w:val="1"/>
              </w:rPr>
              <w:t xml:space="preserve"> </w:t>
            </w:r>
            <w:r w:rsidRPr="001132B9">
              <w:t>групп</w:t>
            </w:r>
            <w:r w:rsidRPr="001132B9">
              <w:rPr>
                <w:spacing w:val="1"/>
              </w:rPr>
              <w:t xml:space="preserve"> </w:t>
            </w:r>
            <w:r w:rsidRPr="001132B9">
              <w:t>и</w:t>
            </w:r>
            <w:r w:rsidRPr="001132B9">
              <w:rPr>
                <w:spacing w:val="1"/>
              </w:rPr>
              <w:t xml:space="preserve"> </w:t>
            </w:r>
            <w:r w:rsidRPr="001132B9">
              <w:t>отдельных</w:t>
            </w:r>
            <w:r w:rsidRPr="001132B9">
              <w:rPr>
                <w:spacing w:val="1"/>
              </w:rPr>
              <w:t xml:space="preserve"> </w:t>
            </w:r>
            <w:r w:rsidRPr="001132B9">
              <w:t xml:space="preserve">исполнителей, </w:t>
            </w:r>
            <w:r w:rsidRPr="001132B9">
              <w:rPr>
                <w:spacing w:val="-1"/>
              </w:rPr>
              <w:t>включающих</w:t>
            </w:r>
            <w:r w:rsidRPr="001132B9">
              <w:rPr>
                <w:spacing w:val="-58"/>
              </w:rPr>
              <w:t xml:space="preserve">  </w:t>
            </w:r>
            <w:r w:rsidRPr="001132B9">
              <w:lastRenderedPageBreak/>
              <w:t>исследование</w:t>
            </w:r>
            <w:r w:rsidRPr="001132B9">
              <w:rPr>
                <w:spacing w:val="1"/>
              </w:rPr>
              <w:t xml:space="preserve"> </w:t>
            </w:r>
            <w:r w:rsidRPr="001132B9">
              <w:t>актуальных</w:t>
            </w:r>
            <w:r w:rsidRPr="001132B9">
              <w:rPr>
                <w:spacing w:val="1"/>
              </w:rPr>
              <w:t xml:space="preserve"> </w:t>
            </w:r>
            <w:r w:rsidRPr="001132B9">
              <w:t>научных</w:t>
            </w:r>
            <w:r w:rsidRPr="001132B9">
              <w:rPr>
                <w:spacing w:val="1"/>
              </w:rPr>
              <w:t xml:space="preserve"> </w:t>
            </w:r>
            <w:r w:rsidRPr="001132B9">
              <w:t>проблем</w:t>
            </w:r>
            <w:r w:rsidRPr="001132B9">
              <w:rPr>
                <w:spacing w:val="1"/>
              </w:rPr>
              <w:t xml:space="preserve"> </w:t>
            </w:r>
            <w:r w:rsidRPr="001132B9">
              <w:t>в</w:t>
            </w:r>
            <w:r w:rsidRPr="001132B9">
              <w:rPr>
                <w:spacing w:val="1"/>
              </w:rPr>
              <w:t xml:space="preserve"> </w:t>
            </w:r>
            <w:r w:rsidRPr="001132B9">
              <w:t>области</w:t>
            </w:r>
            <w:r w:rsidRPr="001132B9">
              <w:rPr>
                <w:spacing w:val="1"/>
              </w:rPr>
              <w:t xml:space="preserve"> </w:t>
            </w:r>
            <w:r w:rsidRPr="001132B9">
              <w:t>финансов</w:t>
            </w:r>
            <w:r w:rsidRPr="001132B9">
              <w:rPr>
                <w:spacing w:val="1"/>
              </w:rPr>
              <w:t xml:space="preserve"> </w:t>
            </w:r>
            <w:r w:rsidRPr="001132B9">
              <w:t>и</w:t>
            </w:r>
            <w:r w:rsidRPr="001132B9">
              <w:rPr>
                <w:spacing w:val="1"/>
              </w:rPr>
              <w:t xml:space="preserve"> </w:t>
            </w:r>
            <w:r w:rsidRPr="001132B9">
              <w:t>кредита;</w:t>
            </w: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spacing w:before="1"/>
              <w:ind w:left="16"/>
              <w:rPr>
                <w:sz w:val="28"/>
              </w:rPr>
            </w:pPr>
            <w:r w:rsidRPr="001132B9">
              <w:t>4.</w:t>
            </w:r>
          </w:p>
          <w:p w:rsidR="001132B9" w:rsidRPr="001132B9" w:rsidRDefault="001132B9" w:rsidP="002D76F7">
            <w:pPr>
              <w:pStyle w:val="TableParagraph"/>
              <w:spacing w:line="264" w:lineRule="exact"/>
              <w:ind w:left="16"/>
              <w:rPr>
                <w:i/>
              </w:rPr>
            </w:pPr>
            <w:proofErr w:type="gramStart"/>
            <w:r w:rsidRPr="001132B9">
              <w:rPr>
                <w:i/>
              </w:rPr>
              <w:t>Знать:</w:t>
            </w:r>
            <w:r w:rsidRPr="001132B9">
              <w:t>-</w:t>
            </w:r>
            <w:proofErr w:type="gramEnd"/>
            <w:r w:rsidRPr="001132B9">
              <w:rPr>
                <w:spacing w:val="17"/>
              </w:rPr>
              <w:t xml:space="preserve"> </w:t>
            </w:r>
            <w:r w:rsidRPr="001132B9">
              <w:t>лучшую российскую</w:t>
            </w:r>
            <w:r w:rsidRPr="001132B9">
              <w:rPr>
                <w:spacing w:val="18"/>
              </w:rPr>
              <w:t xml:space="preserve"> </w:t>
            </w:r>
            <w:r w:rsidRPr="001132B9">
              <w:t xml:space="preserve">и международную  банковскую </w:t>
            </w:r>
            <w:r w:rsidRPr="001132B9">
              <w:rPr>
                <w:spacing w:val="-57"/>
              </w:rPr>
              <w:t xml:space="preserve"> </w:t>
            </w:r>
            <w:r w:rsidRPr="001132B9">
              <w:t>практику в исследуемой области;</w:t>
            </w:r>
            <w:r w:rsidRPr="001132B9">
              <w:rPr>
                <w:spacing w:val="1"/>
              </w:rPr>
              <w:t xml:space="preserve"> </w:t>
            </w:r>
            <w:r w:rsidRPr="001132B9">
              <w:rPr>
                <w:i/>
              </w:rPr>
              <w:t>Уметь:</w:t>
            </w:r>
          </w:p>
          <w:p w:rsidR="00946B16" w:rsidRDefault="001132B9" w:rsidP="002D76F7">
            <w:pPr>
              <w:pStyle w:val="TableParagraph"/>
              <w:spacing w:line="264" w:lineRule="exact"/>
              <w:ind w:left="16"/>
              <w:rPr>
                <w:spacing w:val="-57"/>
              </w:rPr>
            </w:pPr>
            <w:r w:rsidRPr="001132B9">
              <w:rPr>
                <w:i/>
                <w:spacing w:val="1"/>
              </w:rPr>
              <w:t xml:space="preserve"> </w:t>
            </w:r>
            <w:r w:rsidRPr="001132B9">
              <w:t>-</w:t>
            </w:r>
            <w:r w:rsidRPr="001132B9">
              <w:rPr>
                <w:spacing w:val="2"/>
              </w:rPr>
              <w:t xml:space="preserve"> </w:t>
            </w:r>
            <w:r w:rsidRPr="001132B9">
              <w:t>предложить</w:t>
            </w:r>
            <w:r w:rsidRPr="001132B9">
              <w:rPr>
                <w:spacing w:val="4"/>
              </w:rPr>
              <w:t xml:space="preserve"> </w:t>
            </w:r>
            <w:r w:rsidR="001F14A4" w:rsidRPr="001132B9">
              <w:t xml:space="preserve">нестандартный </w:t>
            </w:r>
            <w:r w:rsidR="001F14A4" w:rsidRPr="001132B9">
              <w:rPr>
                <w:spacing w:val="-57"/>
              </w:rPr>
              <w:t>выход</w:t>
            </w:r>
            <w:r w:rsidRPr="001132B9">
              <w:rPr>
                <w:spacing w:val="32"/>
              </w:rPr>
              <w:t xml:space="preserve"> </w:t>
            </w:r>
            <w:r w:rsidRPr="001132B9">
              <w:t>из</w:t>
            </w:r>
            <w:r w:rsidRPr="001132B9">
              <w:rPr>
                <w:spacing w:val="30"/>
              </w:rPr>
              <w:t xml:space="preserve"> </w:t>
            </w:r>
            <w:r w:rsidRPr="001132B9">
              <w:t>проблемной</w:t>
            </w:r>
            <w:r w:rsidRPr="001132B9">
              <w:rPr>
                <w:spacing w:val="31"/>
              </w:rPr>
              <w:t xml:space="preserve"> </w:t>
            </w:r>
            <w:r w:rsidRPr="001132B9">
              <w:t>ситуации</w:t>
            </w:r>
            <w:r w:rsidRPr="001132B9">
              <w:rPr>
                <w:spacing w:val="37"/>
              </w:rPr>
              <w:t xml:space="preserve"> </w:t>
            </w:r>
            <w:r w:rsidRPr="001132B9">
              <w:t>с</w:t>
            </w:r>
            <w:r w:rsidRPr="001132B9">
              <w:rPr>
                <w:spacing w:val="-57"/>
              </w:rPr>
              <w:t xml:space="preserve"> </w:t>
            </w:r>
            <w:r w:rsidRPr="001132B9">
              <w:t>выработкой</w:t>
            </w:r>
            <w:r w:rsidRPr="001132B9">
              <w:tab/>
              <w:t>для этого соответствующей стратегии</w:t>
            </w:r>
            <w:r w:rsidRPr="001132B9">
              <w:rPr>
                <w:spacing w:val="1"/>
              </w:rPr>
              <w:t xml:space="preserve"> </w:t>
            </w:r>
            <w:r w:rsidRPr="001132B9">
              <w:t>и плана</w:t>
            </w:r>
            <w:r w:rsidRPr="001132B9">
              <w:rPr>
                <w:spacing w:val="-57"/>
              </w:rPr>
              <w:t xml:space="preserve">  </w:t>
            </w:r>
            <w:r w:rsidR="00946B16">
              <w:rPr>
                <w:spacing w:val="-57"/>
              </w:rPr>
              <w:t xml:space="preserve">                                            </w:t>
            </w:r>
          </w:p>
          <w:p w:rsidR="001132B9" w:rsidRPr="001132B9" w:rsidRDefault="001132B9" w:rsidP="002D76F7">
            <w:pPr>
              <w:pStyle w:val="TableParagraph"/>
              <w:spacing w:line="264" w:lineRule="exact"/>
              <w:ind w:left="16"/>
              <w:rPr>
                <w:sz w:val="28"/>
              </w:rPr>
            </w:pPr>
            <w:r w:rsidRPr="001132B9">
              <w:t>действий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lastRenderedPageBreak/>
              <w:t>Задание 1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Cs/>
                <w:iCs/>
              </w:rPr>
            </w:pPr>
            <w:r w:rsidRPr="001132B9">
              <w:rPr>
                <w:bCs/>
                <w:iCs/>
              </w:rPr>
              <w:t>Используя статистические данные о состоянии портфеля ценных бумаг коммерческих банков в 2017-2022 гг., проведите анализ структуры банковского портфеля.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iCs/>
              </w:rPr>
            </w:pPr>
            <w:r w:rsidRPr="001132B9">
              <w:rPr>
                <w:b/>
                <w:iCs/>
              </w:rPr>
              <w:t>Задание 2</w:t>
            </w:r>
          </w:p>
          <w:p w:rsidR="001132B9" w:rsidRPr="001132B9" w:rsidRDefault="001132B9" w:rsidP="002D76F7">
            <w:pPr>
              <w:pStyle w:val="af2"/>
              <w:widowControl w:val="0"/>
              <w:spacing w:line="240" w:lineRule="auto"/>
              <w:ind w:firstLine="0"/>
              <w:jc w:val="left"/>
              <w:rPr>
                <w:sz w:val="22"/>
                <w:szCs w:val="22"/>
                <w:lang w:eastAsia="en-US"/>
              </w:rPr>
            </w:pPr>
            <w:r w:rsidRPr="001132B9">
              <w:rPr>
                <w:sz w:val="22"/>
                <w:szCs w:val="22"/>
                <w:lang w:eastAsia="en-US"/>
              </w:rPr>
              <w:t>Критерии формирования торгового, инвестиционного портфелей банки раскрывают в таких документах банка, как:</w:t>
            </w:r>
          </w:p>
          <w:p w:rsidR="001132B9" w:rsidRDefault="001132B9" w:rsidP="002D76F7">
            <w:pPr>
              <w:pStyle w:val="ConsNormal"/>
              <w:numPr>
                <w:ilvl w:val="0"/>
                <w:numId w:val="19"/>
              </w:numPr>
              <w:tabs>
                <w:tab w:val="left" w:pos="234"/>
              </w:tabs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учетная политика;</w:t>
            </w:r>
          </w:p>
          <w:p w:rsidR="001132B9" w:rsidRDefault="001132B9" w:rsidP="002D76F7">
            <w:pPr>
              <w:pStyle w:val="ConsNormal"/>
              <w:numPr>
                <w:ilvl w:val="0"/>
                <w:numId w:val="19"/>
              </w:numPr>
              <w:tabs>
                <w:tab w:val="left" w:pos="234"/>
              </w:tabs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кредитная политика;</w:t>
            </w:r>
          </w:p>
          <w:p w:rsidR="001132B9" w:rsidRDefault="001132B9" w:rsidP="002D76F7">
            <w:pPr>
              <w:pStyle w:val="ConsNormal"/>
              <w:numPr>
                <w:ilvl w:val="0"/>
                <w:numId w:val="19"/>
              </w:numPr>
              <w:tabs>
                <w:tab w:val="left" w:pos="234"/>
              </w:tabs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депозитная политика;</w:t>
            </w:r>
          </w:p>
          <w:p w:rsidR="001132B9" w:rsidRDefault="001132B9" w:rsidP="002D76F7">
            <w:pPr>
              <w:pStyle w:val="ConsNormal"/>
              <w:numPr>
                <w:ilvl w:val="0"/>
                <w:numId w:val="19"/>
              </w:numPr>
              <w:tabs>
                <w:tab w:val="left" w:pos="234"/>
              </w:tabs>
              <w:rPr>
                <w:rFonts w:ascii="Times New Roman" w:hAnsi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 w:eastAsia="en-US"/>
              </w:rPr>
              <w:t>инвестиционная политика;</w:t>
            </w:r>
          </w:p>
          <w:p w:rsidR="001132B9" w:rsidRPr="001132B9" w:rsidRDefault="001132B9" w:rsidP="002D76F7">
            <w:pPr>
              <w:pStyle w:val="af0"/>
              <w:numPr>
                <w:ilvl w:val="0"/>
                <w:numId w:val="19"/>
              </w:numPr>
              <w:tabs>
                <w:tab w:val="left" w:pos="234"/>
                <w:tab w:val="left" w:pos="540"/>
              </w:tabs>
              <w:contextualSpacing/>
              <w:rPr>
                <w:sz w:val="28"/>
              </w:rPr>
            </w:pPr>
            <w:r w:rsidRPr="001132B9">
              <w:t>бизнес-план банка на долгосрочную перспективу</w:t>
            </w:r>
          </w:p>
          <w:p w:rsidR="001132B9" w:rsidRPr="001132B9" w:rsidRDefault="001132B9" w:rsidP="002D76F7">
            <w:pPr>
              <w:tabs>
                <w:tab w:val="left" w:pos="154"/>
                <w:tab w:val="left" w:pos="540"/>
              </w:tabs>
              <w:ind w:left="12" w:firstLine="142"/>
              <w:contextualSpacing/>
              <w:rPr>
                <w:sz w:val="28"/>
              </w:rPr>
            </w:pPr>
            <w:r w:rsidRPr="001132B9">
              <w:t xml:space="preserve">Дайте </w:t>
            </w:r>
            <w:r w:rsidRPr="001132B9">
              <w:lastRenderedPageBreak/>
              <w:t>характеристику критериям формирования указанных портфелей банка в современных условиях.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1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t>Используя статистическую информацию об открытых ИИС и операциях с ними за 2017-2022 гг., охарактеризуйте тенденции развития данного инвестиционного продукта</w:t>
            </w:r>
            <w:r w:rsidRPr="001132B9">
              <w:rPr>
                <w:b/>
                <w:bCs/>
              </w:rPr>
              <w:t>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2</w:t>
            </w:r>
          </w:p>
          <w:p w:rsidR="001132B9" w:rsidRPr="00BE1D5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sz w:val="28"/>
              </w:rPr>
            </w:pPr>
            <w:r w:rsidRPr="001132B9">
              <w:t>Дайте характеристику и оценку тенденций развития применения инструментов робоэдвайзинга в деятельности российских банков.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rPr>
                <w:b/>
                <w:bCs/>
                <w:iCs/>
              </w:rPr>
              <w:t>Задание 1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t>Какие статистические и фактические данные, из каких источников применяют коммерческие банки для оценки кредитоспособности разных типов заемщиков? Ответ обоснуйте.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rPr>
                <w:b/>
                <w:bCs/>
                <w:iCs/>
              </w:rPr>
              <w:t>Задание 2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rPr>
                <w:bCs/>
                <w:iCs/>
                <w:color w:val="000000"/>
                <w:lang w:eastAsia="ar-SA"/>
              </w:rPr>
              <w:t xml:space="preserve">В чем состоят особенности информации о </w:t>
            </w:r>
            <w:r w:rsidRPr="001132B9">
              <w:rPr>
                <w:kern w:val="2"/>
              </w:rPr>
              <w:t xml:space="preserve">способах оказания </w:t>
            </w:r>
            <w:r w:rsidRPr="001132B9">
              <w:t>услуг коммерческими банками по вопросам совершенствования их финансовой деятельности</w:t>
            </w:r>
            <w:r w:rsidRPr="001132B9">
              <w:rPr>
                <w:bCs/>
                <w:iCs/>
                <w:color w:val="000000"/>
                <w:lang w:eastAsia="ar-SA"/>
              </w:rPr>
              <w:t>?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rPr>
                <w:b/>
                <w:bCs/>
                <w:iCs/>
              </w:rPr>
              <w:t>Задание 1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t xml:space="preserve">Охарактеризуйте использование портфельных теорий управления ценными бумагами в деятельности </w:t>
            </w:r>
            <w:r w:rsidRPr="001132B9">
              <w:lastRenderedPageBreak/>
              <w:t>банковских институтов на современном этапе.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iCs/>
              </w:rPr>
            </w:pPr>
            <w:r w:rsidRPr="001132B9">
              <w:rPr>
                <w:b/>
                <w:bCs/>
                <w:iCs/>
              </w:rPr>
              <w:t>Задание 2</w:t>
            </w:r>
          </w:p>
          <w:p w:rsidR="001132B9" w:rsidRPr="001132B9" w:rsidRDefault="001132B9" w:rsidP="002D76F7">
            <w:pPr>
              <w:rPr>
                <w:color w:val="000000"/>
              </w:rPr>
            </w:pPr>
            <w:r w:rsidRPr="001132B9">
              <w:rPr>
                <w:color w:val="000000"/>
              </w:rPr>
              <w:t>1. Назовите макроэкономические условия банковской деятельности в 2022-2023 годах.</w:t>
            </w:r>
          </w:p>
          <w:p w:rsidR="001132B9" w:rsidRPr="001132B9" w:rsidRDefault="001132B9" w:rsidP="002D76F7">
            <w:pPr>
              <w:rPr>
                <w:b/>
                <w:bCs/>
                <w:iCs/>
              </w:rPr>
            </w:pPr>
            <w:r w:rsidRPr="001132B9">
              <w:rPr>
                <w:color w:val="000000"/>
              </w:rPr>
              <w:t>2. Какие задачи по выработке механизмов адаптации к кризисной ситуации встали в текущем периоде перед российской банковской системой из-за ухудшения макроэкономических условий и введения режима финансовых санкций?</w:t>
            </w:r>
          </w:p>
        </w:tc>
      </w:tr>
      <w:tr w:rsidR="001132B9" w:rsidTr="00825514">
        <w:trPr>
          <w:trHeight w:val="475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2D76F7">
            <w:pPr>
              <w:pStyle w:val="TableParagraph"/>
              <w:spacing w:line="268" w:lineRule="exact"/>
              <w:ind w:left="110"/>
              <w:rPr>
                <w:rFonts w:eastAsia="Calibri"/>
                <w:u w:val="single"/>
                <w:lang w:eastAsia="ru-RU"/>
              </w:rPr>
            </w:pPr>
            <w:r w:rsidRPr="001132B9">
              <w:rPr>
                <w:rFonts w:eastAsia="Calibri"/>
                <w:u w:val="single"/>
                <w:lang w:eastAsia="ru-RU"/>
              </w:rPr>
              <w:lastRenderedPageBreak/>
              <w:t>ПК-1</w:t>
            </w:r>
          </w:p>
          <w:p w:rsidR="001132B9" w:rsidRPr="001132B9" w:rsidRDefault="001132B9" w:rsidP="002D76F7">
            <w:pPr>
              <w:pStyle w:val="TableParagraph"/>
              <w:spacing w:line="268" w:lineRule="exact"/>
              <w:ind w:left="110"/>
              <w:rPr>
                <w:u w:val="single"/>
              </w:rPr>
            </w:pPr>
            <w:r w:rsidRPr="001132B9">
              <w:rPr>
                <w:rFonts w:eastAsia="Calibri"/>
                <w:lang w:eastAsia="ru-RU"/>
              </w:rPr>
              <w:t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rPr>
                <w:color w:val="000000"/>
              </w:rPr>
            </w:pPr>
            <w:r w:rsidRPr="001132B9">
              <w:rPr>
                <w:color w:val="000000"/>
              </w:rPr>
              <w:t>1.Применяет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color w:val="000000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rPr>
                <w:color w:val="000000"/>
              </w:rPr>
              <w:t xml:space="preserve">2. Разрабатывает направления инновационного развития кредитных организаций, </w:t>
            </w:r>
            <w:r w:rsidRPr="001132B9">
              <w:rPr>
                <w:color w:val="000000"/>
              </w:rPr>
              <w:lastRenderedPageBreak/>
              <w:t>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r w:rsidRPr="001132B9">
              <w:lastRenderedPageBreak/>
              <w:t>1.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r w:rsidRPr="001132B9">
              <w:rPr>
                <w:i/>
              </w:rPr>
              <w:t>Знать:</w:t>
            </w:r>
            <w:r w:rsidRPr="001132B9">
              <w:t xml:space="preserve"> - цели, задачи и основные методы проведения маркетинговых исследований кредитной организацией;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proofErr w:type="gramStart"/>
            <w:r w:rsidRPr="001132B9">
              <w:rPr>
                <w:i/>
              </w:rPr>
              <w:t>Уметь:</w:t>
            </w:r>
            <w:r w:rsidRPr="001132B9">
              <w:t>-</w:t>
            </w:r>
            <w:proofErr w:type="gramEnd"/>
            <w:r w:rsidRPr="001132B9">
              <w:t xml:space="preserve"> использовать результаты проведенных маркетинговых исследований в текущей деятельности кредитной организации;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r w:rsidRPr="001132B9">
              <w:t>2.</w:t>
            </w:r>
          </w:p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r w:rsidRPr="001132B9">
              <w:rPr>
                <w:i/>
              </w:rPr>
              <w:t>Знать:</w:t>
            </w:r>
            <w:r w:rsidRPr="001132B9">
              <w:t xml:space="preserve"> - основные направления инновационной </w:t>
            </w:r>
            <w:r w:rsidRPr="001132B9">
              <w:lastRenderedPageBreak/>
              <w:t>деятельности кредитной организации;</w:t>
            </w:r>
          </w:p>
          <w:p w:rsidR="001132B9" w:rsidRPr="00946B16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proofErr w:type="gramStart"/>
            <w:r w:rsidRPr="00946B16">
              <w:rPr>
                <w:i/>
              </w:rPr>
              <w:t>Уметь:</w:t>
            </w:r>
            <w:r w:rsidRPr="001132B9">
              <w:t>-</w:t>
            </w:r>
            <w:proofErr w:type="gramEnd"/>
            <w:r w:rsidRPr="001132B9">
              <w:t xml:space="preserve"> на основе разработки направлений инновационного развития кредитной организации  </w:t>
            </w:r>
            <w:r w:rsidRPr="001132B9">
              <w:rPr>
                <w:color w:val="000000"/>
                <w:lang w:eastAsia="ru-RU"/>
              </w:rPr>
              <w:t>оформлять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lastRenderedPageBreak/>
              <w:t>Задание 1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lang w:eastAsia="ar-SA"/>
              </w:rPr>
            </w:pPr>
            <w:r w:rsidRPr="001132B9">
              <w:rPr>
                <w:lang w:eastAsia="ar-SA"/>
              </w:rPr>
              <w:t>Обоснуйте мероприятия по разработке и реализации проектов развития кредитных организаций, в том числе в части новых видов ДБО и формирования экосистем?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2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lang w:eastAsia="ar-SA"/>
              </w:rPr>
              <w:t>Оцените статистические данные банковского рынка за 2021-2022</w:t>
            </w:r>
            <w:r>
              <w:rPr>
                <w:lang w:val="en-US" w:eastAsia="ar-SA"/>
              </w:rPr>
              <w:t> </w:t>
            </w:r>
            <w:r w:rsidRPr="001132B9">
              <w:rPr>
                <w:lang w:eastAsia="ar-SA"/>
              </w:rPr>
              <w:t>гг. для обоснования и определения модели принятия стратегических маркетинговых решений коммерческим банком в меняющихся рыночных условиях в части внедрения</w:t>
            </w:r>
            <w:r w:rsidRPr="001132B9">
              <w:t xml:space="preserve"> перспективных инновационных банковских продуктов и услуг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1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lang w:eastAsia="ar-SA"/>
              </w:rPr>
            </w:pPr>
            <w:r w:rsidRPr="001132B9">
              <w:rPr>
                <w:lang w:eastAsia="ar-SA"/>
              </w:rPr>
              <w:t>Раскройте понятийный аппарат в области разработки</w:t>
            </w:r>
            <w:r w:rsidRPr="001132B9">
              <w:rPr>
                <w:kern w:val="2"/>
              </w:rPr>
              <w:t xml:space="preserve"> </w:t>
            </w:r>
            <w:r w:rsidRPr="001132B9">
              <w:rPr>
                <w:kern w:val="2"/>
              </w:rPr>
              <w:lastRenderedPageBreak/>
              <w:t xml:space="preserve">комплекса </w:t>
            </w:r>
            <w:r w:rsidRPr="001132B9">
              <w:t>ключевых показателей оценки деятельности кредитной организации,</w:t>
            </w:r>
            <w:r w:rsidRPr="001132B9">
              <w:rPr>
                <w:kern w:val="2"/>
              </w:rPr>
              <w:t xml:space="preserve"> </w:t>
            </w:r>
            <w:r w:rsidRPr="001132B9">
              <w:t>научных основ и практических приемов выработки ключевых показателей оценки инновационной деятельности банка.</w:t>
            </w:r>
          </w:p>
          <w:p w:rsidR="001132B9" w:rsidRPr="001132B9" w:rsidRDefault="001132B9" w:rsidP="002D76F7">
            <w:p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rPr>
                <w:b/>
                <w:bCs/>
                <w:lang w:eastAsia="ar-SA"/>
              </w:rPr>
            </w:pPr>
            <w:r w:rsidRPr="001132B9">
              <w:rPr>
                <w:b/>
                <w:bCs/>
                <w:lang w:eastAsia="ar-SA"/>
              </w:rPr>
              <w:t>Задание 2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lang w:eastAsia="ar-SA"/>
              </w:rPr>
              <w:t xml:space="preserve">Опишите, какие существуют мероприятия по </w:t>
            </w:r>
            <w:r w:rsidRPr="001132B9">
              <w:t>продвижению на рынок инновационных банковских продуктов и услуг</w:t>
            </w:r>
            <w:r w:rsidRPr="001132B9">
              <w:rPr>
                <w:lang w:eastAsia="ar-SA"/>
              </w:rPr>
              <w:t>?</w:t>
            </w:r>
          </w:p>
        </w:tc>
      </w:tr>
      <w:tr w:rsidR="001132B9" w:rsidTr="00825514">
        <w:trPr>
          <w:trHeight w:val="475"/>
        </w:trPr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32B9" w:rsidRPr="001132B9" w:rsidRDefault="001132B9" w:rsidP="002D76F7">
            <w:pPr>
              <w:pStyle w:val="TableParagraph"/>
              <w:spacing w:line="268" w:lineRule="exact"/>
              <w:ind w:left="110"/>
              <w:rPr>
                <w:rFonts w:eastAsia="Calibri"/>
                <w:u w:val="single"/>
                <w:lang w:eastAsia="ru-RU"/>
              </w:rPr>
            </w:pPr>
            <w:r w:rsidRPr="001132B9">
              <w:rPr>
                <w:rFonts w:eastAsia="Calibri"/>
                <w:u w:val="single"/>
                <w:lang w:eastAsia="ru-RU"/>
              </w:rPr>
              <w:lastRenderedPageBreak/>
              <w:t>ПК-4</w:t>
            </w:r>
          </w:p>
          <w:p w:rsidR="001132B9" w:rsidRPr="001132B9" w:rsidRDefault="001132B9" w:rsidP="002D76F7">
            <w:pPr>
              <w:pStyle w:val="TableParagraph"/>
              <w:spacing w:line="268" w:lineRule="exact"/>
              <w:ind w:left="110"/>
              <w:rPr>
                <w:rFonts w:eastAsia="Calibri"/>
                <w:lang w:eastAsia="ru-RU"/>
              </w:rPr>
            </w:pPr>
            <w:r w:rsidRPr="001132B9">
              <w:rPr>
                <w:rFonts w:eastAsia="Calibri"/>
                <w:lang w:eastAsia="ru-RU"/>
              </w:rPr>
              <w:t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1. Владеет современными инструментами и методами обеспечения информационной безопасности кредитной организации.</w:t>
            </w: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rPr>
                <w:rFonts w:eastAsia="Calibri"/>
              </w:rPr>
              <w:t>2. 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организации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pStyle w:val="TableParagraph"/>
              <w:tabs>
                <w:tab w:val="left" w:pos="2260"/>
                <w:tab w:val="left" w:pos="2661"/>
                <w:tab w:val="left" w:pos="3342"/>
              </w:tabs>
              <w:ind w:left="108" w:right="91"/>
              <w:rPr>
                <w:sz w:val="28"/>
              </w:rPr>
            </w:pPr>
            <w:r w:rsidRPr="001132B9">
              <w:t>1.</w:t>
            </w: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rPr>
                <w:i/>
              </w:rPr>
              <w:t xml:space="preserve">  Знать:</w:t>
            </w:r>
            <w:r w:rsidRPr="001132B9">
              <w:t xml:space="preserve"> - современные инструменты и методы обеспечения информационной безопасности кредитной организации;</w:t>
            </w:r>
          </w:p>
          <w:p w:rsidR="001132B9" w:rsidRPr="001F14A4" w:rsidRDefault="001132B9" w:rsidP="002D76F7">
            <w:pPr>
              <w:rPr>
                <w:i/>
              </w:rPr>
            </w:pPr>
            <w:r w:rsidRPr="001132B9">
              <w:t xml:space="preserve">  </w:t>
            </w:r>
            <w:r w:rsidRPr="001132B9">
              <w:rPr>
                <w:i/>
              </w:rPr>
              <w:t>Уметь:</w:t>
            </w:r>
            <w:r w:rsidRPr="001132B9">
              <w:t xml:space="preserve"> - учитывать требования обеспечения информационной безопасности при разработке и внедрении в кредитной организации </w:t>
            </w:r>
            <w:r w:rsidRPr="001132B9">
              <w:rPr>
                <w:rFonts w:eastAsia="Calibri"/>
              </w:rPr>
              <w:t>современных финансовых технологий;</w:t>
            </w: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132B9" w:rsidRDefault="001132B9" w:rsidP="002D76F7">
            <w:pPr>
              <w:rPr>
                <w:rFonts w:eastAsia="Calibri"/>
              </w:rPr>
            </w:pPr>
            <w:r w:rsidRPr="001132B9">
              <w:rPr>
                <w:rFonts w:eastAsia="Calibri"/>
              </w:rPr>
              <w:t xml:space="preserve"> 2.</w:t>
            </w:r>
          </w:p>
          <w:p w:rsidR="001132B9" w:rsidRPr="001132B9" w:rsidRDefault="001132B9" w:rsidP="002D76F7">
            <w:pPr>
              <w:rPr>
                <w:rFonts w:eastAsia="Calibri"/>
              </w:rPr>
            </w:pPr>
            <w:r w:rsidRPr="001132B9">
              <w:rPr>
                <w:rFonts w:eastAsia="Calibri"/>
              </w:rPr>
              <w:t xml:space="preserve">  </w:t>
            </w:r>
            <w:r w:rsidRPr="001132B9">
              <w:rPr>
                <w:rFonts w:eastAsia="Calibri"/>
                <w:i/>
              </w:rPr>
              <w:t>Знать</w:t>
            </w:r>
            <w:r w:rsidRPr="001132B9">
              <w:rPr>
                <w:rFonts w:eastAsia="Calibri"/>
              </w:rPr>
              <w:t>: - технологию формирования стратегии кредитной организации;</w:t>
            </w:r>
          </w:p>
          <w:p w:rsidR="001132B9" w:rsidRPr="001132B9" w:rsidRDefault="001132B9" w:rsidP="002D76F7">
            <w:pPr>
              <w:rPr>
                <w:rFonts w:eastAsia="Calibri"/>
              </w:rPr>
            </w:pPr>
          </w:p>
          <w:p w:rsidR="001132B9" w:rsidRPr="001F14A4" w:rsidRDefault="001132B9" w:rsidP="002D76F7">
            <w:pPr>
              <w:rPr>
                <w:rFonts w:eastAsia="Calibri"/>
              </w:rPr>
            </w:pPr>
            <w:r w:rsidRPr="001132B9">
              <w:rPr>
                <w:rFonts w:eastAsia="Calibri"/>
                <w:i/>
              </w:rPr>
              <w:t>Уметь</w:t>
            </w:r>
            <w:r w:rsidRPr="001132B9">
              <w:rPr>
                <w:rFonts w:eastAsia="Calibri"/>
              </w:rPr>
              <w:t>:</w:t>
            </w:r>
            <w:r w:rsidRPr="001132B9">
              <w:rPr>
                <w:rFonts w:eastAsia="Calibri"/>
                <w:lang w:eastAsia="ru-RU"/>
              </w:rPr>
              <w:t xml:space="preserve"> - координировать стратегического и финансового планирования кредитной организации, в том числе в процессе разработки ее бизнес-плана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1</w:t>
            </w: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Опишите, в чем состоят основные проблемы успешного внедрения современных электронных платежных систем в РФ?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2</w:t>
            </w:r>
          </w:p>
          <w:p w:rsidR="001132B9" w:rsidRPr="001132B9" w:rsidRDefault="001132B9" w:rsidP="002D76F7">
            <w:pPr>
              <w:spacing w:after="197"/>
              <w:contextualSpacing/>
              <w:rPr>
                <w:color w:val="000000"/>
              </w:rPr>
            </w:pPr>
            <w:r w:rsidRPr="001132B9">
              <w:rPr>
                <w:color w:val="000000"/>
              </w:rPr>
              <w:t>1. Назовите известные Вам модели цифрового банкинга.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color w:val="000000"/>
              </w:rPr>
              <w:t>2. Охарактеризуйте (кратко) каждую из указанных моделей.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</w:p>
          <w:p w:rsidR="001132B9" w:rsidRPr="001132B9" w:rsidRDefault="001132B9" w:rsidP="002D76F7">
            <w:pPr>
              <w:shd w:val="clear" w:color="auto" w:fill="FFFFFF"/>
              <w:rPr>
                <w:sz w:val="28"/>
              </w:rPr>
            </w:pPr>
            <w:r w:rsidRPr="001132B9">
              <w:rPr>
                <w:b/>
                <w:bCs/>
              </w:rPr>
              <w:t>Задание 1</w:t>
            </w:r>
          </w:p>
          <w:p w:rsidR="001132B9" w:rsidRPr="001132B9" w:rsidRDefault="001132B9" w:rsidP="002D76F7">
            <w:pPr>
              <w:pStyle w:val="Default"/>
              <w:widowControl w:val="0"/>
              <w:rPr>
                <w:sz w:val="22"/>
                <w:szCs w:val="22"/>
                <w:lang w:eastAsia="en-US"/>
              </w:rPr>
            </w:pPr>
            <w:r w:rsidRPr="001132B9">
              <w:rPr>
                <w:sz w:val="22"/>
                <w:szCs w:val="22"/>
                <w:lang w:eastAsia="en-US"/>
              </w:rPr>
              <w:t>В феврале-марте 2022 г. Банк России резко поднял ключевую ставку до 20%.</w:t>
            </w:r>
          </w:p>
          <w:p w:rsidR="001132B9" w:rsidRPr="001132B9" w:rsidRDefault="001132B9" w:rsidP="002D76F7">
            <w:pPr>
              <w:pStyle w:val="Default"/>
              <w:widowControl w:val="0"/>
              <w:rPr>
                <w:sz w:val="22"/>
                <w:szCs w:val="22"/>
                <w:lang w:eastAsia="en-US"/>
              </w:rPr>
            </w:pPr>
            <w:r w:rsidRPr="001132B9">
              <w:rPr>
                <w:sz w:val="22"/>
                <w:szCs w:val="22"/>
                <w:lang w:eastAsia="en-US"/>
              </w:rPr>
              <w:t>Опишите ситуацию, возникшую в 1-м квартале 2022 г., увязав ее с валютным риском, паникой вкладчиков.</w:t>
            </w:r>
          </w:p>
          <w:p w:rsidR="001132B9" w:rsidRPr="001132B9" w:rsidRDefault="001132B9" w:rsidP="002D76F7">
            <w:pPr>
              <w:tabs>
                <w:tab w:val="left" w:pos="540"/>
              </w:tabs>
              <w:rPr>
                <w:b/>
                <w:bCs/>
              </w:rPr>
            </w:pPr>
            <w:r w:rsidRPr="001132B9">
              <w:rPr>
                <w:b/>
                <w:bCs/>
              </w:rPr>
              <w:t>Задание 2</w:t>
            </w:r>
          </w:p>
          <w:p w:rsidR="001132B9" w:rsidRPr="001132B9" w:rsidRDefault="001132B9" w:rsidP="002D76F7">
            <w:pPr>
              <w:rPr>
                <w:sz w:val="28"/>
              </w:rPr>
            </w:pPr>
            <w:r w:rsidRPr="001132B9">
              <w:t>1. Прокомментируйте причину указанного изменения ключевой ставки и ее влияние на состояние банковской системы России в целом.</w:t>
            </w:r>
          </w:p>
          <w:p w:rsidR="001132B9" w:rsidRPr="001132B9" w:rsidRDefault="001132B9" w:rsidP="002D76F7">
            <w:pPr>
              <w:shd w:val="clear" w:color="auto" w:fill="FFFFFF"/>
              <w:rPr>
                <w:b/>
                <w:bCs/>
              </w:rPr>
            </w:pPr>
            <w:r w:rsidRPr="001132B9">
              <w:lastRenderedPageBreak/>
              <w:t>2. Как данная ситуация повлияла на рынок корпоративного кредитования и на рынок МБК?</w:t>
            </w:r>
          </w:p>
        </w:tc>
      </w:tr>
    </w:tbl>
    <w:p w:rsidR="001132B9" w:rsidRDefault="001132B9" w:rsidP="001132B9">
      <w:pPr>
        <w:rPr>
          <w:sz w:val="24"/>
          <w:szCs w:val="24"/>
        </w:rPr>
      </w:pPr>
    </w:p>
    <w:p w:rsidR="001132B9" w:rsidRDefault="001132B9" w:rsidP="001132B9">
      <w:pPr>
        <w:pStyle w:val="1"/>
        <w:spacing w:before="238"/>
        <w:ind w:left="3551"/>
      </w:pPr>
      <w:r>
        <w:t>Перечень</w:t>
      </w:r>
      <w:r>
        <w:rPr>
          <w:spacing w:val="-3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экзамену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05" w:line="360" w:lineRule="auto"/>
        <w:ind w:hanging="361"/>
        <w:rPr>
          <w:sz w:val="28"/>
        </w:rPr>
      </w:pPr>
      <w:r>
        <w:rPr>
          <w:sz w:val="28"/>
        </w:rPr>
        <w:t>Состояние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3"/>
          <w:sz w:val="28"/>
        </w:rPr>
        <w:t xml:space="preserve"> </w:t>
      </w:r>
      <w:r>
        <w:rPr>
          <w:sz w:val="28"/>
        </w:rPr>
        <w:t>РФ.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1" w:line="360" w:lineRule="auto"/>
        <w:ind w:hanging="361"/>
        <w:jc w:val="both"/>
        <w:rPr>
          <w:sz w:val="28"/>
        </w:rPr>
      </w:pP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2"/>
          <w:sz w:val="28"/>
        </w:rPr>
        <w:t xml:space="preserve"> </w:t>
      </w:r>
      <w:r>
        <w:rPr>
          <w:sz w:val="28"/>
        </w:rPr>
        <w:t>лицензий.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1" w:line="360" w:lineRule="auto"/>
        <w:ind w:hanging="361"/>
        <w:jc w:val="both"/>
        <w:rPr>
          <w:sz w:val="28"/>
        </w:rPr>
      </w:pPr>
      <w:r>
        <w:rPr>
          <w:sz w:val="28"/>
        </w:rPr>
        <w:t>Изменения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3"/>
          <w:sz w:val="28"/>
        </w:rPr>
        <w:t xml:space="preserve"> </w:t>
      </w:r>
      <w:r>
        <w:rPr>
          <w:sz w:val="28"/>
        </w:rPr>
        <w:t>санирования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банков.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0" w:line="360" w:lineRule="auto"/>
        <w:ind w:hanging="361"/>
        <w:jc w:val="both"/>
        <w:rPr>
          <w:sz w:val="28"/>
        </w:rPr>
      </w:pPr>
      <w:r>
        <w:rPr>
          <w:sz w:val="28"/>
        </w:rPr>
        <w:t>Структура,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банковского законодательства.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3" w:line="360" w:lineRule="auto"/>
        <w:ind w:right="342"/>
        <w:jc w:val="both"/>
        <w:rPr>
          <w:sz w:val="28"/>
        </w:rPr>
      </w:pPr>
      <w:r>
        <w:rPr>
          <w:sz w:val="28"/>
        </w:rPr>
        <w:t>Правовые</w:t>
      </w:r>
      <w:r>
        <w:rPr>
          <w:spacing w:val="50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50"/>
          <w:sz w:val="28"/>
        </w:rPr>
        <w:t xml:space="preserve"> </w:t>
      </w:r>
      <w:r>
        <w:rPr>
          <w:sz w:val="28"/>
        </w:rPr>
        <w:t>регулирующие</w:t>
      </w:r>
      <w:r>
        <w:rPr>
          <w:spacing w:val="5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49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49"/>
          <w:sz w:val="28"/>
        </w:rPr>
        <w:t xml:space="preserve"> </w:t>
      </w:r>
      <w:r>
        <w:rPr>
          <w:sz w:val="28"/>
        </w:rPr>
        <w:t>банков.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регулирования.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line="360" w:lineRule="auto"/>
        <w:ind w:hanging="361"/>
        <w:rPr>
          <w:b/>
          <w:sz w:val="28"/>
        </w:rPr>
      </w:pP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стабильности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системы</w:t>
      </w:r>
      <w:r>
        <w:rPr>
          <w:b/>
          <w:sz w:val="28"/>
        </w:rPr>
        <w:t>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  <w:tab w:val="left" w:pos="3116"/>
          <w:tab w:val="left" w:pos="4162"/>
          <w:tab w:val="left" w:pos="5870"/>
          <w:tab w:val="left" w:pos="7609"/>
          <w:tab w:val="left" w:pos="9343"/>
        </w:tabs>
        <w:spacing w:before="160" w:line="360" w:lineRule="auto"/>
        <w:ind w:right="351"/>
        <w:rPr>
          <w:sz w:val="28"/>
        </w:rPr>
      </w:pPr>
      <w:r>
        <w:rPr>
          <w:sz w:val="28"/>
        </w:rPr>
        <w:t>Специфические</w:t>
      </w:r>
      <w:r>
        <w:rPr>
          <w:sz w:val="28"/>
        </w:rPr>
        <w:tab/>
        <w:t>черты</w:t>
      </w:r>
      <w:r>
        <w:rPr>
          <w:sz w:val="28"/>
        </w:rPr>
        <w:tab/>
        <w:t>банковской</w:t>
      </w:r>
      <w:r>
        <w:rPr>
          <w:sz w:val="28"/>
        </w:rPr>
        <w:tab/>
        <w:t>отчетности.</w:t>
      </w:r>
      <w:r>
        <w:rPr>
          <w:sz w:val="28"/>
        </w:rPr>
        <w:tab/>
        <w:t>Публичный</w:t>
      </w:r>
      <w:r>
        <w:rPr>
          <w:sz w:val="28"/>
        </w:rPr>
        <w:tab/>
      </w:r>
      <w:r>
        <w:rPr>
          <w:spacing w:val="-1"/>
          <w:sz w:val="28"/>
        </w:rPr>
        <w:t>характер</w:t>
      </w:r>
      <w:r w:rsidR="00946B16">
        <w:rPr>
          <w:spacing w:val="-1"/>
          <w:sz w:val="28"/>
        </w:rPr>
        <w:t xml:space="preserve">  </w:t>
      </w:r>
      <w:r>
        <w:rPr>
          <w:spacing w:val="-67"/>
          <w:sz w:val="28"/>
        </w:rPr>
        <w:t xml:space="preserve">  </w:t>
      </w:r>
      <w:r>
        <w:rPr>
          <w:sz w:val="28"/>
        </w:rPr>
        <w:t>бухгалтерской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отчетности 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line="360" w:lineRule="auto"/>
        <w:ind w:hanging="361"/>
        <w:rPr>
          <w:sz w:val="28"/>
        </w:rPr>
      </w:pP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составляющие.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1" w:line="360" w:lineRule="auto"/>
        <w:ind w:hanging="361"/>
        <w:rPr>
          <w:sz w:val="28"/>
        </w:rPr>
      </w:pPr>
      <w:r>
        <w:rPr>
          <w:sz w:val="28"/>
        </w:rPr>
        <w:t>Классификация</w:t>
      </w:r>
      <w:r>
        <w:rPr>
          <w:spacing w:val="-2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стратегий.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0" w:line="360" w:lineRule="auto"/>
        <w:ind w:hanging="361"/>
        <w:rPr>
          <w:sz w:val="28"/>
        </w:rPr>
      </w:pPr>
      <w:r>
        <w:rPr>
          <w:sz w:val="28"/>
        </w:rPr>
        <w:t>Макроэкономические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конкуренция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1" w:line="360" w:lineRule="auto"/>
        <w:ind w:right="342"/>
        <w:rPr>
          <w:sz w:val="28"/>
        </w:rPr>
      </w:pPr>
      <w:r>
        <w:rPr>
          <w:sz w:val="28"/>
        </w:rPr>
        <w:t>Понятие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16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2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4"/>
          <w:sz w:val="28"/>
        </w:rPr>
        <w:t xml:space="preserve"> </w:t>
      </w:r>
      <w:r>
        <w:rPr>
          <w:sz w:val="28"/>
        </w:rPr>
        <w:t>банка,</w:t>
      </w:r>
      <w:r>
        <w:rPr>
          <w:spacing w:val="16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13"/>
          <w:sz w:val="28"/>
        </w:rPr>
        <w:t xml:space="preserve"> </w:t>
      </w:r>
      <w:r>
        <w:rPr>
          <w:sz w:val="28"/>
        </w:rPr>
        <w:t>их</w:t>
      </w:r>
      <w:r>
        <w:rPr>
          <w:spacing w:val="1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современных условиях.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1034"/>
        </w:tabs>
        <w:spacing w:line="360" w:lineRule="auto"/>
        <w:ind w:left="1033" w:hanging="500"/>
        <w:rPr>
          <w:sz w:val="28"/>
        </w:rPr>
      </w:pPr>
      <w:r>
        <w:rPr>
          <w:sz w:val="28"/>
        </w:rPr>
        <w:t>Капитал</w:t>
      </w:r>
      <w:r>
        <w:rPr>
          <w:spacing w:val="-7"/>
          <w:sz w:val="28"/>
        </w:rPr>
        <w:t xml:space="preserve"> </w:t>
      </w:r>
      <w:r>
        <w:rPr>
          <w:sz w:val="28"/>
        </w:rPr>
        <w:t>банка: 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1" w:line="360" w:lineRule="auto"/>
        <w:ind w:right="351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подходов Базельского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" w:line="360" w:lineRule="auto"/>
        <w:ind w:left="963" w:hanging="430"/>
        <w:rPr>
          <w:sz w:val="28"/>
        </w:rPr>
      </w:pPr>
      <w:r>
        <w:rPr>
          <w:sz w:val="28"/>
        </w:rPr>
        <w:t>Рекомендации</w:t>
      </w:r>
      <w:r>
        <w:rPr>
          <w:spacing w:val="-3"/>
          <w:sz w:val="28"/>
        </w:rPr>
        <w:t xml:space="preserve"> </w:t>
      </w:r>
      <w:r>
        <w:rPr>
          <w:sz w:val="28"/>
        </w:rPr>
        <w:t>Базеля</w:t>
      </w:r>
      <w:r>
        <w:rPr>
          <w:spacing w:val="-3"/>
          <w:sz w:val="28"/>
        </w:rPr>
        <w:t xml:space="preserve"> </w:t>
      </w:r>
      <w:r>
        <w:rPr>
          <w:sz w:val="28"/>
        </w:rPr>
        <w:t>III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капитала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right="351"/>
        <w:rPr>
          <w:sz w:val="28"/>
        </w:rPr>
      </w:pPr>
      <w:r>
        <w:rPr>
          <w:sz w:val="28"/>
        </w:rPr>
        <w:t>Алгоритм</w:t>
      </w:r>
      <w:r>
        <w:rPr>
          <w:spacing w:val="6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5"/>
          <w:sz w:val="28"/>
        </w:rPr>
        <w:t xml:space="preserve"> </w:t>
      </w:r>
      <w:r>
        <w:rPr>
          <w:sz w:val="28"/>
        </w:rPr>
        <w:t>норматива</w:t>
      </w:r>
      <w:r>
        <w:rPr>
          <w:spacing w:val="3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3"/>
          <w:sz w:val="28"/>
        </w:rPr>
        <w:t xml:space="preserve"> </w:t>
      </w:r>
      <w:r>
        <w:rPr>
          <w:sz w:val="28"/>
        </w:rPr>
        <w:t>банка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7"/>
          <w:sz w:val="28"/>
        </w:rPr>
        <w:t xml:space="preserve"> </w:t>
      </w:r>
      <w:r>
        <w:rPr>
          <w:sz w:val="28"/>
        </w:rPr>
        <w:t>новаций</w:t>
      </w:r>
      <w:r>
        <w:rPr>
          <w:spacing w:val="-67"/>
          <w:sz w:val="28"/>
        </w:rPr>
        <w:t xml:space="preserve"> </w:t>
      </w:r>
      <w:r>
        <w:rPr>
          <w:sz w:val="28"/>
        </w:rPr>
        <w:t>Базеля</w:t>
      </w:r>
      <w:r>
        <w:rPr>
          <w:spacing w:val="-1"/>
          <w:sz w:val="28"/>
        </w:rPr>
        <w:t xml:space="preserve"> </w:t>
      </w:r>
      <w:r>
        <w:rPr>
          <w:sz w:val="28"/>
        </w:rPr>
        <w:t>III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9335"/>
        </w:tabs>
        <w:spacing w:line="360" w:lineRule="auto"/>
        <w:ind w:right="350"/>
        <w:rPr>
          <w:sz w:val="28"/>
        </w:rPr>
      </w:pPr>
      <w:r>
        <w:rPr>
          <w:sz w:val="28"/>
        </w:rPr>
        <w:t>Принципы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38"/>
          <w:sz w:val="28"/>
        </w:rPr>
        <w:t xml:space="preserve"> </w:t>
      </w:r>
      <w:r>
        <w:rPr>
          <w:sz w:val="28"/>
        </w:rPr>
        <w:t>деления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4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37"/>
          <w:sz w:val="28"/>
        </w:rPr>
        <w:t xml:space="preserve"> </w:t>
      </w:r>
      <w:r>
        <w:rPr>
          <w:sz w:val="28"/>
        </w:rPr>
        <w:t>банка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lastRenderedPageBreak/>
        <w:tab/>
      </w:r>
      <w:r>
        <w:rPr>
          <w:spacing w:val="-1"/>
          <w:sz w:val="28"/>
        </w:rPr>
        <w:t>базовый,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дополнительный: мировые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российская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347"/>
          <w:tab w:val="left" w:pos="4024"/>
          <w:tab w:val="left" w:pos="5209"/>
          <w:tab w:val="left" w:pos="6195"/>
          <w:tab w:val="left" w:pos="6583"/>
          <w:tab w:val="left" w:pos="7110"/>
          <w:tab w:val="left" w:pos="8172"/>
          <w:tab w:val="left" w:pos="10253"/>
        </w:tabs>
        <w:spacing w:before="65" w:line="360" w:lineRule="auto"/>
        <w:ind w:right="354"/>
        <w:rPr>
          <w:sz w:val="28"/>
        </w:rPr>
      </w:pPr>
      <w:r>
        <w:rPr>
          <w:sz w:val="28"/>
        </w:rPr>
        <w:t>Факторы,</w:t>
      </w:r>
      <w:r>
        <w:rPr>
          <w:sz w:val="28"/>
        </w:rPr>
        <w:tab/>
        <w:t>снижающие</w:t>
      </w:r>
      <w:r>
        <w:rPr>
          <w:sz w:val="28"/>
        </w:rPr>
        <w:tab/>
        <w:t>капитал</w:t>
      </w:r>
      <w:r>
        <w:rPr>
          <w:sz w:val="28"/>
        </w:rPr>
        <w:tab/>
        <w:t>банка,</w:t>
      </w:r>
      <w:r>
        <w:rPr>
          <w:sz w:val="28"/>
        </w:rPr>
        <w:tab/>
        <w:t>и</w:t>
      </w:r>
      <w:r>
        <w:rPr>
          <w:sz w:val="28"/>
        </w:rPr>
        <w:tab/>
        <w:t>их</w:t>
      </w:r>
      <w:r>
        <w:rPr>
          <w:sz w:val="28"/>
        </w:rPr>
        <w:tab/>
        <w:t>оценка</w:t>
      </w:r>
      <w:r>
        <w:rPr>
          <w:sz w:val="28"/>
        </w:rPr>
        <w:tab/>
        <w:t xml:space="preserve">применительно </w:t>
      </w:r>
      <w:r>
        <w:rPr>
          <w:spacing w:val="-1"/>
          <w:sz w:val="28"/>
        </w:rPr>
        <w:t xml:space="preserve">к 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российским условиям.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" w:line="360" w:lineRule="auto"/>
        <w:ind w:right="344"/>
        <w:rPr>
          <w:sz w:val="28"/>
        </w:rPr>
      </w:pPr>
      <w:r>
        <w:rPr>
          <w:sz w:val="28"/>
        </w:rPr>
        <w:t>Понятие</w:t>
      </w:r>
      <w:r>
        <w:rPr>
          <w:spacing w:val="21"/>
          <w:sz w:val="28"/>
        </w:rPr>
        <w:t xml:space="preserve"> </w:t>
      </w:r>
      <w:r>
        <w:rPr>
          <w:sz w:val="28"/>
        </w:rPr>
        <w:t>достаточного</w:t>
      </w:r>
      <w:r>
        <w:rPr>
          <w:spacing w:val="22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22"/>
          <w:sz w:val="28"/>
        </w:rPr>
        <w:t xml:space="preserve"> </w:t>
      </w:r>
      <w:r>
        <w:rPr>
          <w:sz w:val="28"/>
        </w:rPr>
        <w:t>банка.</w:t>
      </w:r>
      <w:r>
        <w:rPr>
          <w:spacing w:val="18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21"/>
          <w:sz w:val="28"/>
        </w:rPr>
        <w:t xml:space="preserve"> </w:t>
      </w:r>
      <w:r>
        <w:rPr>
          <w:sz w:val="28"/>
        </w:rPr>
        <w:t>достаточности</w:t>
      </w:r>
      <w:r>
        <w:rPr>
          <w:spacing w:val="22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(отечественный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опыт).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1034"/>
        </w:tabs>
        <w:spacing w:line="360" w:lineRule="auto"/>
        <w:ind w:left="1033" w:hanging="500"/>
        <w:rPr>
          <w:sz w:val="28"/>
        </w:rPr>
      </w:pPr>
      <w:r>
        <w:rPr>
          <w:sz w:val="28"/>
        </w:rPr>
        <w:t>Источники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474"/>
          <w:tab w:val="left" w:pos="3324"/>
          <w:tab w:val="left" w:pos="4307"/>
          <w:tab w:val="left" w:pos="5571"/>
          <w:tab w:val="left" w:pos="6188"/>
          <w:tab w:val="left" w:pos="8173"/>
          <w:tab w:val="left" w:pos="8559"/>
        </w:tabs>
        <w:spacing w:before="161" w:line="360" w:lineRule="auto"/>
        <w:ind w:right="349"/>
        <w:rPr>
          <w:sz w:val="28"/>
        </w:rPr>
      </w:pPr>
      <w:r>
        <w:rPr>
          <w:sz w:val="28"/>
        </w:rPr>
        <w:t>Резервный</w:t>
      </w:r>
      <w:r>
        <w:rPr>
          <w:sz w:val="28"/>
        </w:rPr>
        <w:tab/>
        <w:t>фонд</w:t>
      </w:r>
      <w:r>
        <w:rPr>
          <w:sz w:val="28"/>
        </w:rPr>
        <w:tab/>
        <w:t>банка.</w:t>
      </w:r>
      <w:r>
        <w:rPr>
          <w:sz w:val="28"/>
        </w:rPr>
        <w:tab/>
        <w:t>Порядок</w:t>
      </w:r>
      <w:r>
        <w:rPr>
          <w:sz w:val="28"/>
        </w:rPr>
        <w:tab/>
        <w:t>его</w:t>
      </w:r>
      <w:r>
        <w:rPr>
          <w:sz w:val="28"/>
        </w:rPr>
        <w:tab/>
        <w:t>формирования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использования.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 его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минимальному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уровню.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0"/>
        <w:rPr>
          <w:sz w:val="28"/>
        </w:rPr>
      </w:pPr>
      <w:r>
        <w:rPr>
          <w:sz w:val="28"/>
        </w:rPr>
        <w:t>Виды</w:t>
      </w:r>
      <w:r>
        <w:rPr>
          <w:spacing w:val="35"/>
          <w:sz w:val="28"/>
        </w:rPr>
        <w:t xml:space="preserve"> </w:t>
      </w:r>
      <w:r>
        <w:rPr>
          <w:sz w:val="28"/>
        </w:rPr>
        <w:t>резервов,</w:t>
      </w:r>
      <w:r>
        <w:rPr>
          <w:spacing w:val="37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35"/>
          <w:sz w:val="28"/>
        </w:rPr>
        <w:t xml:space="preserve"> </w:t>
      </w:r>
      <w:r>
        <w:rPr>
          <w:sz w:val="28"/>
        </w:rPr>
        <w:t>коммерческим</w:t>
      </w:r>
      <w:r>
        <w:rPr>
          <w:spacing w:val="38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35"/>
          <w:sz w:val="28"/>
        </w:rPr>
        <w:t xml:space="preserve"> </w:t>
      </w:r>
      <w:r>
        <w:rPr>
          <w:sz w:val="28"/>
        </w:rPr>
        <w:t>для</w:t>
      </w:r>
      <w:r>
        <w:rPr>
          <w:spacing w:val="35"/>
          <w:sz w:val="28"/>
        </w:rPr>
        <w:t xml:space="preserve"> </w:t>
      </w:r>
      <w:r>
        <w:rPr>
          <w:sz w:val="28"/>
        </w:rPr>
        <w:t>покрытия</w:t>
      </w:r>
      <w:r>
        <w:rPr>
          <w:spacing w:val="38"/>
          <w:sz w:val="28"/>
        </w:rPr>
        <w:t xml:space="preserve"> </w:t>
      </w:r>
      <w:r>
        <w:rPr>
          <w:sz w:val="28"/>
        </w:rPr>
        <w:t>убытков</w:t>
      </w:r>
      <w:r>
        <w:rPr>
          <w:spacing w:val="-67"/>
          <w:sz w:val="28"/>
        </w:rPr>
        <w:t xml:space="preserve"> </w:t>
      </w:r>
      <w:r>
        <w:rPr>
          <w:sz w:val="28"/>
        </w:rPr>
        <w:t>по активным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операциям.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8"/>
        <w:rPr>
          <w:sz w:val="28"/>
        </w:rPr>
      </w:pPr>
      <w:r>
        <w:rPr>
          <w:sz w:val="28"/>
        </w:rPr>
        <w:t>Привлеченные</w:t>
      </w:r>
      <w:r>
        <w:rPr>
          <w:spacing w:val="2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28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30"/>
          <w:sz w:val="28"/>
        </w:rPr>
        <w:t xml:space="preserve"> </w:t>
      </w:r>
      <w:r>
        <w:rPr>
          <w:sz w:val="28"/>
        </w:rPr>
        <w:t>банков,</w:t>
      </w:r>
      <w:r>
        <w:rPr>
          <w:spacing w:val="27"/>
          <w:sz w:val="28"/>
        </w:rPr>
        <w:t xml:space="preserve"> </w:t>
      </w:r>
      <w:r>
        <w:rPr>
          <w:sz w:val="28"/>
        </w:rPr>
        <w:t>их</w:t>
      </w:r>
      <w:r>
        <w:rPr>
          <w:spacing w:val="30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привлечения.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1034"/>
        </w:tabs>
        <w:spacing w:line="360" w:lineRule="auto"/>
        <w:ind w:left="1033" w:hanging="500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недепозитных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6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6"/>
          <w:sz w:val="28"/>
        </w:rPr>
        <w:t xml:space="preserve"> </w:t>
      </w:r>
      <w:r>
        <w:rPr>
          <w:sz w:val="28"/>
        </w:rPr>
        <w:t>коммерческим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банком.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55" w:line="360" w:lineRule="auto"/>
        <w:ind w:left="963" w:hanging="430"/>
        <w:rPr>
          <w:sz w:val="28"/>
        </w:rPr>
      </w:pP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ресурсной</w:t>
      </w:r>
      <w:r>
        <w:rPr>
          <w:spacing w:val="-3"/>
          <w:sz w:val="28"/>
        </w:rPr>
        <w:t xml:space="preserve"> </w:t>
      </w:r>
      <w:r>
        <w:rPr>
          <w:sz w:val="28"/>
        </w:rPr>
        <w:t>базы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left="963" w:hanging="430"/>
        <w:rPr>
          <w:sz w:val="28"/>
        </w:rPr>
      </w:pPr>
      <w:r>
        <w:rPr>
          <w:sz w:val="28"/>
        </w:rPr>
        <w:t>Критерии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депозитной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63" w:line="360" w:lineRule="auto"/>
        <w:ind w:hanging="361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тенденции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ресурсной</w:t>
      </w:r>
      <w:r>
        <w:rPr>
          <w:spacing w:val="-4"/>
          <w:sz w:val="28"/>
        </w:rPr>
        <w:t xml:space="preserve"> </w:t>
      </w:r>
      <w:r>
        <w:rPr>
          <w:sz w:val="28"/>
        </w:rPr>
        <w:t>базы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1" w:line="360" w:lineRule="auto"/>
        <w:ind w:left="963" w:hanging="430"/>
        <w:rPr>
          <w:sz w:val="28"/>
        </w:rPr>
      </w:pP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активных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right="342"/>
        <w:rPr>
          <w:sz w:val="28"/>
        </w:rPr>
      </w:pPr>
      <w:r>
        <w:rPr>
          <w:sz w:val="28"/>
        </w:rPr>
        <w:t>Классификация</w:t>
      </w:r>
      <w:r>
        <w:rPr>
          <w:spacing w:val="27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24"/>
          <w:sz w:val="28"/>
        </w:rPr>
        <w:t xml:space="preserve"> </w:t>
      </w:r>
      <w:r>
        <w:rPr>
          <w:sz w:val="28"/>
        </w:rPr>
        <w:t>банка</w:t>
      </w:r>
      <w:r>
        <w:rPr>
          <w:spacing w:val="27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27"/>
          <w:sz w:val="28"/>
        </w:rPr>
        <w:t xml:space="preserve"> </w:t>
      </w:r>
      <w:r>
        <w:rPr>
          <w:sz w:val="28"/>
        </w:rPr>
        <w:t>ликвидности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ее</w:t>
      </w:r>
      <w:r>
        <w:rPr>
          <w:spacing w:val="27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rPr>
          <w:sz w:val="28"/>
        </w:rPr>
      </w:pPr>
      <w:r>
        <w:rPr>
          <w:sz w:val="28"/>
        </w:rPr>
        <w:t>Ликвидные</w:t>
      </w:r>
      <w:r>
        <w:rPr>
          <w:spacing w:val="-2"/>
          <w:sz w:val="28"/>
        </w:rPr>
        <w:t xml:space="preserve"> </w:t>
      </w:r>
      <w:r>
        <w:rPr>
          <w:sz w:val="28"/>
        </w:rPr>
        <w:t>активы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3" w:line="360" w:lineRule="auto"/>
        <w:ind w:left="963" w:hanging="430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2"/>
          <w:sz w:val="28"/>
        </w:rPr>
        <w:t xml:space="preserve"> </w:t>
      </w:r>
      <w:r>
        <w:rPr>
          <w:sz w:val="28"/>
        </w:rPr>
        <w:t>риска.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right="342"/>
        <w:rPr>
          <w:sz w:val="28"/>
        </w:rPr>
      </w:pPr>
      <w:r>
        <w:rPr>
          <w:sz w:val="28"/>
        </w:rPr>
        <w:t>Критерии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39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8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37"/>
          <w:sz w:val="28"/>
        </w:rPr>
        <w:t xml:space="preserve"> </w:t>
      </w:r>
      <w:r>
        <w:rPr>
          <w:sz w:val="28"/>
        </w:rPr>
        <w:t>банка.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39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334"/>
          <w:tab w:val="left" w:pos="4377"/>
          <w:tab w:val="left" w:pos="5562"/>
          <w:tab w:val="left" w:pos="7581"/>
          <w:tab w:val="left" w:pos="8533"/>
        </w:tabs>
        <w:spacing w:line="360" w:lineRule="auto"/>
        <w:ind w:right="342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классификации</w:t>
      </w:r>
      <w:r>
        <w:rPr>
          <w:sz w:val="28"/>
        </w:rPr>
        <w:tab/>
        <w:t>доходов</w:t>
      </w:r>
      <w:r>
        <w:rPr>
          <w:sz w:val="28"/>
        </w:rPr>
        <w:tab/>
        <w:t>коммерческого</w:t>
      </w:r>
      <w:r>
        <w:rPr>
          <w:sz w:val="28"/>
        </w:rPr>
        <w:tab/>
        <w:t>банка,</w:t>
      </w:r>
      <w:r>
        <w:rPr>
          <w:sz w:val="28"/>
        </w:rPr>
        <w:tab/>
        <w:t>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российских коммерческих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банков,</w:t>
      </w:r>
      <w:r>
        <w:rPr>
          <w:spacing w:val="-3"/>
          <w:sz w:val="28"/>
        </w:rPr>
        <w:t xml:space="preserve"> </w:t>
      </w:r>
      <w:r>
        <w:rPr>
          <w:sz w:val="28"/>
        </w:rPr>
        <w:t>их соотношение.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3"/>
        <w:rPr>
          <w:sz w:val="28"/>
        </w:rPr>
      </w:pPr>
      <w:r>
        <w:rPr>
          <w:sz w:val="28"/>
        </w:rPr>
        <w:lastRenderedPageBreak/>
        <w:t>Структура</w:t>
      </w:r>
      <w:r>
        <w:rPr>
          <w:spacing w:val="45"/>
          <w:sz w:val="28"/>
        </w:rPr>
        <w:t xml:space="preserve"> </w:t>
      </w:r>
      <w:r>
        <w:rPr>
          <w:sz w:val="28"/>
        </w:rPr>
        <w:t>процентного</w:t>
      </w:r>
      <w:r>
        <w:rPr>
          <w:spacing w:val="44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45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44"/>
          <w:sz w:val="28"/>
        </w:rPr>
        <w:t xml:space="preserve"> </w:t>
      </w:r>
      <w:r>
        <w:rPr>
          <w:sz w:val="28"/>
        </w:rPr>
        <w:t>банка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6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3"/>
        <w:rPr>
          <w:sz w:val="28"/>
        </w:rPr>
      </w:pPr>
      <w:r>
        <w:rPr>
          <w:sz w:val="28"/>
        </w:rPr>
        <w:t>Структура</w:t>
      </w:r>
      <w:r>
        <w:rPr>
          <w:spacing w:val="2"/>
          <w:sz w:val="28"/>
        </w:rPr>
        <w:t xml:space="preserve"> </w:t>
      </w:r>
      <w:r>
        <w:rPr>
          <w:sz w:val="28"/>
        </w:rPr>
        <w:t>непроцентных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 и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2"/>
          <w:sz w:val="28"/>
        </w:rPr>
        <w:t xml:space="preserve"> </w:t>
      </w:r>
      <w:r>
        <w:rPr>
          <w:sz w:val="28"/>
        </w:rPr>
        <w:t>роль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3"/>
          <w:sz w:val="28"/>
        </w:rPr>
        <w:t xml:space="preserve"> </w:t>
      </w:r>
      <w:r>
        <w:rPr>
          <w:sz w:val="28"/>
        </w:rPr>
        <w:t>валового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банка.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определяющие объем</w:t>
      </w:r>
      <w:r>
        <w:rPr>
          <w:spacing w:val="-4"/>
          <w:sz w:val="28"/>
        </w:rPr>
        <w:t xml:space="preserve"> </w:t>
      </w:r>
      <w:r>
        <w:rPr>
          <w:sz w:val="28"/>
        </w:rPr>
        <w:t>непроцентных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rPr>
          <w:sz w:val="28"/>
          <w:szCs w:val="28"/>
        </w:rPr>
      </w:pPr>
      <w:r>
        <w:rPr>
          <w:sz w:val="28"/>
        </w:rPr>
        <w:t>Стабильные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нестабильные</w:t>
      </w:r>
      <w:r>
        <w:rPr>
          <w:spacing w:val="52"/>
          <w:sz w:val="28"/>
        </w:rPr>
        <w:t xml:space="preserve"> </w:t>
      </w:r>
      <w:r>
        <w:rPr>
          <w:sz w:val="28"/>
        </w:rPr>
        <w:t>доходы</w:t>
      </w:r>
      <w:r>
        <w:rPr>
          <w:spacing w:val="54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53"/>
          <w:sz w:val="28"/>
        </w:rPr>
        <w:t xml:space="preserve"> </w:t>
      </w:r>
      <w:r>
        <w:rPr>
          <w:sz w:val="28"/>
        </w:rPr>
        <w:t>банка,</w:t>
      </w:r>
      <w:r>
        <w:rPr>
          <w:spacing w:val="53"/>
          <w:sz w:val="28"/>
        </w:rPr>
        <w:t xml:space="preserve"> </w:t>
      </w:r>
      <w:r>
        <w:rPr>
          <w:sz w:val="28"/>
        </w:rPr>
        <w:t>их</w:t>
      </w:r>
      <w:r>
        <w:rPr>
          <w:spacing w:val="55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  <w:szCs w:val="28"/>
        </w:rPr>
        <w:t>соотношение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современных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условиях.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65" w:line="360" w:lineRule="auto"/>
        <w:ind w:left="963" w:hanging="430"/>
        <w:rPr>
          <w:sz w:val="28"/>
        </w:rPr>
      </w:pPr>
      <w:r>
        <w:rPr>
          <w:sz w:val="28"/>
        </w:rPr>
        <w:t>Классификация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банка,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1" w:line="360" w:lineRule="auto"/>
        <w:ind w:left="963" w:hanging="430"/>
        <w:rPr>
          <w:sz w:val="28"/>
        </w:rPr>
      </w:pPr>
      <w:r>
        <w:rPr>
          <w:sz w:val="28"/>
        </w:rPr>
        <w:t>Факторы,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3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4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2" w:line="360" w:lineRule="auto"/>
        <w:ind w:right="344"/>
        <w:rPr>
          <w:sz w:val="28"/>
        </w:rPr>
      </w:pPr>
      <w:r>
        <w:rPr>
          <w:sz w:val="28"/>
        </w:rPr>
        <w:t>Показатели</w:t>
      </w:r>
      <w:r>
        <w:rPr>
          <w:spacing w:val="2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27"/>
          <w:sz w:val="28"/>
        </w:rPr>
        <w:t xml:space="preserve"> </w:t>
      </w:r>
      <w:r>
        <w:rPr>
          <w:sz w:val="28"/>
        </w:rPr>
        <w:t>доходности</w:t>
      </w:r>
      <w:r>
        <w:rPr>
          <w:spacing w:val="29"/>
          <w:sz w:val="28"/>
        </w:rPr>
        <w:t xml:space="preserve"> </w:t>
      </w:r>
      <w:r>
        <w:rPr>
          <w:sz w:val="28"/>
        </w:rPr>
        <w:t>банка.</w:t>
      </w:r>
      <w:r>
        <w:rPr>
          <w:spacing w:val="26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2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26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4"/>
        <w:rPr>
          <w:sz w:val="28"/>
        </w:rPr>
      </w:pPr>
      <w:r>
        <w:rPr>
          <w:sz w:val="28"/>
        </w:rPr>
        <w:t>Расчет</w:t>
      </w:r>
      <w:r>
        <w:rPr>
          <w:spacing w:val="44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42"/>
          <w:sz w:val="28"/>
        </w:rPr>
        <w:t xml:space="preserve"> </w:t>
      </w:r>
      <w:r>
        <w:rPr>
          <w:sz w:val="28"/>
        </w:rPr>
        <w:t>доли</w:t>
      </w:r>
      <w:r>
        <w:rPr>
          <w:spacing w:val="44"/>
          <w:sz w:val="28"/>
        </w:rPr>
        <w:t xml:space="preserve"> </w:t>
      </w:r>
      <w:r>
        <w:rPr>
          <w:sz w:val="28"/>
        </w:rPr>
        <w:t>активов,</w:t>
      </w:r>
      <w:r>
        <w:rPr>
          <w:spacing w:val="4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45"/>
          <w:sz w:val="28"/>
        </w:rPr>
        <w:t xml:space="preserve"> </w:t>
      </w:r>
      <w:r>
        <w:rPr>
          <w:sz w:val="28"/>
        </w:rPr>
        <w:t>доход</w:t>
      </w:r>
      <w:r>
        <w:rPr>
          <w:spacing w:val="45"/>
          <w:sz w:val="28"/>
        </w:rPr>
        <w:t xml:space="preserve"> </w:t>
      </w:r>
      <w:r>
        <w:rPr>
          <w:sz w:val="28"/>
        </w:rPr>
        <w:t>(показателя</w:t>
      </w:r>
      <w:r>
        <w:rPr>
          <w:spacing w:val="44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69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банковской практике.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" w:line="360" w:lineRule="auto"/>
        <w:ind w:right="344"/>
        <w:rPr>
          <w:sz w:val="28"/>
        </w:rPr>
      </w:pPr>
      <w:r>
        <w:rPr>
          <w:sz w:val="28"/>
        </w:rPr>
        <w:t>Понятие</w:t>
      </w:r>
      <w:r>
        <w:rPr>
          <w:spacing w:val="4"/>
          <w:sz w:val="28"/>
        </w:rPr>
        <w:t xml:space="preserve"> </w:t>
      </w:r>
      <w:r>
        <w:rPr>
          <w:sz w:val="28"/>
        </w:rPr>
        <w:t>маржи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практике.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6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назначение;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определяющие уровень.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rPr>
          <w:sz w:val="28"/>
        </w:rPr>
      </w:pPr>
      <w:r>
        <w:rPr>
          <w:sz w:val="28"/>
        </w:rPr>
        <w:t>Непроцентная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маржа: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-7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right="354"/>
        <w:rPr>
          <w:sz w:val="28"/>
        </w:rPr>
      </w:pPr>
      <w:r>
        <w:rPr>
          <w:sz w:val="28"/>
        </w:rPr>
        <w:t>Показатель</w:t>
      </w:r>
      <w:r>
        <w:rPr>
          <w:spacing w:val="15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7"/>
          <w:sz w:val="28"/>
        </w:rPr>
        <w:t xml:space="preserve"> </w:t>
      </w:r>
      <w:r>
        <w:rPr>
          <w:sz w:val="28"/>
        </w:rPr>
        <w:t>процентной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непроцентной</w:t>
      </w:r>
      <w:r>
        <w:rPr>
          <w:spacing w:val="17"/>
          <w:sz w:val="28"/>
        </w:rPr>
        <w:t xml:space="preserve"> </w:t>
      </w:r>
      <w:r>
        <w:rPr>
          <w:sz w:val="28"/>
        </w:rPr>
        <w:t>маржи.</w:t>
      </w:r>
      <w:r>
        <w:rPr>
          <w:spacing w:val="16"/>
          <w:sz w:val="28"/>
        </w:rPr>
        <w:t xml:space="preserve"> </w:t>
      </w:r>
      <w:r>
        <w:rPr>
          <w:sz w:val="28"/>
        </w:rPr>
        <w:t>Метод</w:t>
      </w:r>
      <w:r>
        <w:rPr>
          <w:spacing w:val="15"/>
          <w:sz w:val="28"/>
        </w:rPr>
        <w:t xml:space="preserve"> </w:t>
      </w:r>
      <w:r>
        <w:rPr>
          <w:sz w:val="28"/>
        </w:rPr>
        <w:t>расчета,</w:t>
      </w:r>
      <w:r>
        <w:rPr>
          <w:spacing w:val="-67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920"/>
          <w:tab w:val="left" w:pos="3415"/>
          <w:tab w:val="left" w:pos="5218"/>
          <w:tab w:val="left" w:pos="6939"/>
          <w:tab w:val="left" w:pos="8043"/>
          <w:tab w:val="left" w:pos="8805"/>
        </w:tabs>
        <w:spacing w:line="360" w:lineRule="auto"/>
        <w:ind w:right="343"/>
        <w:rPr>
          <w:sz w:val="28"/>
        </w:rPr>
      </w:pPr>
      <w:r>
        <w:rPr>
          <w:sz w:val="28"/>
        </w:rPr>
        <w:t>Необходимая</w:t>
      </w:r>
      <w:r>
        <w:rPr>
          <w:sz w:val="28"/>
        </w:rPr>
        <w:tab/>
        <w:t>и</w:t>
      </w:r>
      <w:r>
        <w:rPr>
          <w:sz w:val="28"/>
        </w:rPr>
        <w:tab/>
        <w:t>достаточная</w:t>
      </w:r>
      <w:r>
        <w:rPr>
          <w:sz w:val="28"/>
        </w:rPr>
        <w:tab/>
        <w:t>процентная</w:t>
      </w:r>
      <w:r>
        <w:rPr>
          <w:sz w:val="28"/>
        </w:rPr>
        <w:tab/>
        <w:t>маржа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коммерческого банка,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258"/>
          <w:tab w:val="left" w:pos="3217"/>
          <w:tab w:val="left" w:pos="4524"/>
          <w:tab w:val="left" w:pos="6519"/>
          <w:tab w:val="left" w:pos="6970"/>
          <w:tab w:val="left" w:pos="7982"/>
          <w:tab w:val="left" w:pos="9061"/>
          <w:tab w:val="left" w:pos="9416"/>
        </w:tabs>
        <w:spacing w:line="360" w:lineRule="auto"/>
        <w:ind w:right="351"/>
        <w:rPr>
          <w:sz w:val="28"/>
        </w:rPr>
      </w:pPr>
      <w:r>
        <w:rPr>
          <w:sz w:val="28"/>
        </w:rPr>
        <w:t>Прибыль</w:t>
      </w:r>
      <w:r>
        <w:rPr>
          <w:sz w:val="28"/>
        </w:rPr>
        <w:tab/>
        <w:t>банка:</w:t>
      </w:r>
      <w:r>
        <w:rPr>
          <w:sz w:val="28"/>
        </w:rPr>
        <w:tab/>
        <w:t>факторы,</w:t>
      </w:r>
      <w:r>
        <w:rPr>
          <w:sz w:val="28"/>
        </w:rPr>
        <w:tab/>
        <w:t>определяющие</w:t>
      </w:r>
      <w:r>
        <w:rPr>
          <w:sz w:val="28"/>
        </w:rPr>
        <w:tab/>
        <w:t>ее</w:t>
      </w:r>
      <w:r>
        <w:rPr>
          <w:sz w:val="28"/>
        </w:rPr>
        <w:tab/>
        <w:t>объем;</w:t>
      </w:r>
      <w:r>
        <w:rPr>
          <w:sz w:val="28"/>
        </w:rPr>
        <w:tab/>
        <w:t>модели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279"/>
          <w:tab w:val="left" w:pos="4325"/>
          <w:tab w:val="left" w:pos="5670"/>
          <w:tab w:val="left" w:pos="7770"/>
          <w:tab w:val="left" w:pos="8811"/>
        </w:tabs>
        <w:spacing w:line="360" w:lineRule="auto"/>
        <w:ind w:right="351"/>
        <w:rPr>
          <w:sz w:val="28"/>
        </w:rPr>
      </w:pPr>
      <w:r>
        <w:rPr>
          <w:sz w:val="28"/>
        </w:rPr>
        <w:t>Порядок</w:t>
      </w:r>
      <w:r>
        <w:rPr>
          <w:sz w:val="28"/>
        </w:rPr>
        <w:tab/>
        <w:t>распределения</w:t>
      </w:r>
      <w:r>
        <w:rPr>
          <w:sz w:val="28"/>
        </w:rPr>
        <w:tab/>
        <w:t>прибыли</w:t>
      </w:r>
      <w:r>
        <w:rPr>
          <w:sz w:val="28"/>
        </w:rPr>
        <w:tab/>
        <w:t>коммерческого</w:t>
      </w:r>
      <w:r>
        <w:rPr>
          <w:sz w:val="28"/>
        </w:rPr>
        <w:tab/>
        <w:t>банка:</w:t>
      </w:r>
      <w:r>
        <w:rPr>
          <w:sz w:val="28"/>
        </w:rPr>
        <w:tab/>
      </w:r>
      <w:r>
        <w:rPr>
          <w:spacing w:val="-1"/>
          <w:sz w:val="28"/>
        </w:rPr>
        <w:t>направления,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очередность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учет распределения.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line="360" w:lineRule="auto"/>
        <w:ind w:right="351"/>
        <w:rPr>
          <w:sz w:val="28"/>
        </w:rPr>
      </w:pPr>
      <w:r>
        <w:rPr>
          <w:sz w:val="28"/>
        </w:rPr>
        <w:t>Показатели</w:t>
      </w:r>
      <w:r>
        <w:rPr>
          <w:spacing w:val="3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0"/>
          <w:sz w:val="28"/>
        </w:rPr>
        <w:t xml:space="preserve"> </w:t>
      </w:r>
      <w:r>
        <w:rPr>
          <w:sz w:val="28"/>
        </w:rPr>
        <w:t>прибыльности</w:t>
      </w:r>
      <w:r>
        <w:rPr>
          <w:spacing w:val="32"/>
          <w:sz w:val="28"/>
        </w:rPr>
        <w:t xml:space="preserve"> </w:t>
      </w:r>
      <w:r>
        <w:rPr>
          <w:sz w:val="28"/>
        </w:rPr>
        <w:t>банка.</w:t>
      </w:r>
      <w:r>
        <w:rPr>
          <w:spacing w:val="30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3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750"/>
          <w:tab w:val="left" w:pos="3121"/>
          <w:tab w:val="left" w:pos="5803"/>
          <w:tab w:val="left" w:pos="7839"/>
          <w:tab w:val="left" w:pos="8815"/>
        </w:tabs>
        <w:spacing w:line="360" w:lineRule="auto"/>
        <w:ind w:right="342"/>
        <w:rPr>
          <w:sz w:val="28"/>
        </w:rPr>
      </w:pPr>
      <w:r>
        <w:rPr>
          <w:sz w:val="28"/>
        </w:rPr>
        <w:t>Ликвидность</w:t>
      </w:r>
      <w:r>
        <w:rPr>
          <w:sz w:val="28"/>
        </w:rPr>
        <w:tab/>
        <w:t>и</w:t>
      </w:r>
      <w:r>
        <w:rPr>
          <w:sz w:val="28"/>
        </w:rPr>
        <w:tab/>
        <w:t>платежеспособность</w:t>
      </w:r>
      <w:r>
        <w:rPr>
          <w:sz w:val="28"/>
        </w:rPr>
        <w:tab/>
        <w:t>коммерческого</w:t>
      </w:r>
      <w:r>
        <w:rPr>
          <w:sz w:val="28"/>
        </w:rPr>
        <w:tab/>
        <w:t>банка:</w:t>
      </w:r>
      <w:r>
        <w:rPr>
          <w:sz w:val="28"/>
        </w:rPr>
        <w:tab/>
        <w:t>соотношение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-1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обуславливающие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российских условиях.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838"/>
          <w:tab w:val="left" w:pos="4604"/>
          <w:tab w:val="left" w:pos="4983"/>
          <w:tab w:val="left" w:pos="6675"/>
          <w:tab w:val="left" w:pos="7284"/>
          <w:tab w:val="left" w:pos="8495"/>
          <w:tab w:val="left" w:pos="9000"/>
        </w:tabs>
        <w:spacing w:line="360" w:lineRule="auto"/>
        <w:ind w:right="344"/>
        <w:rPr>
          <w:sz w:val="28"/>
        </w:rPr>
      </w:pPr>
      <w:r>
        <w:rPr>
          <w:sz w:val="28"/>
        </w:rPr>
        <w:t>Соотношение</w:t>
      </w:r>
      <w:r>
        <w:rPr>
          <w:sz w:val="28"/>
        </w:rPr>
        <w:tab/>
        <w:t>ликвидности</w:t>
      </w:r>
      <w:r>
        <w:rPr>
          <w:sz w:val="28"/>
        </w:rPr>
        <w:tab/>
        <w:t>и</w:t>
      </w:r>
      <w:r>
        <w:rPr>
          <w:sz w:val="28"/>
        </w:rPr>
        <w:tab/>
        <w:t>доходности,</w:t>
      </w:r>
      <w:r>
        <w:rPr>
          <w:sz w:val="28"/>
        </w:rPr>
        <w:tab/>
        <w:t>его</w:t>
      </w:r>
      <w:r>
        <w:rPr>
          <w:sz w:val="28"/>
        </w:rPr>
        <w:tab/>
        <w:t>влияние</w:t>
      </w:r>
      <w:r>
        <w:rPr>
          <w:sz w:val="28"/>
        </w:rPr>
        <w:tab/>
        <w:t>на</w:t>
      </w:r>
      <w:r>
        <w:rPr>
          <w:sz w:val="28"/>
        </w:rPr>
        <w:lastRenderedPageBreak/>
        <w:tab/>
      </w:r>
      <w:r>
        <w:rPr>
          <w:spacing w:val="-1"/>
          <w:sz w:val="28"/>
        </w:rPr>
        <w:t>надежность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коммерческого 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rPr>
          <w:sz w:val="28"/>
        </w:rPr>
      </w:pPr>
      <w:r>
        <w:rPr>
          <w:sz w:val="28"/>
        </w:rPr>
        <w:t>Ликвидность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1"/>
          <w:sz w:val="28"/>
        </w:rPr>
        <w:t xml:space="preserve"> </w:t>
      </w:r>
      <w:r>
        <w:rPr>
          <w:sz w:val="28"/>
        </w:rPr>
        <w:t>клиента.</w:t>
      </w:r>
      <w:r>
        <w:rPr>
          <w:spacing w:val="-3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50" w:line="360" w:lineRule="auto"/>
        <w:ind w:right="349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практике.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" w:line="360" w:lineRule="auto"/>
        <w:ind w:hanging="361"/>
        <w:jc w:val="both"/>
        <w:rPr>
          <w:sz w:val="28"/>
        </w:rPr>
      </w:pPr>
      <w:r>
        <w:rPr>
          <w:sz w:val="28"/>
        </w:rPr>
        <w:t>Ликвидная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позиция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банка: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65" w:line="360" w:lineRule="auto"/>
        <w:ind w:right="343"/>
        <w:jc w:val="both"/>
        <w:rPr>
          <w:sz w:val="28"/>
        </w:rPr>
      </w:pPr>
      <w:r>
        <w:rPr>
          <w:sz w:val="28"/>
        </w:rPr>
        <w:t>Показатели (нормативы) сопряженности активов и пассивов банка по срокам и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России: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" w:line="360" w:lineRule="auto"/>
        <w:ind w:right="345"/>
        <w:jc w:val="both"/>
        <w:rPr>
          <w:sz w:val="28"/>
        </w:rPr>
      </w:pPr>
      <w:r>
        <w:rPr>
          <w:sz w:val="28"/>
        </w:rPr>
        <w:t>Новации</w:t>
      </w:r>
      <w:r>
        <w:rPr>
          <w:spacing w:val="1"/>
          <w:sz w:val="28"/>
        </w:rPr>
        <w:t xml:space="preserve"> </w:t>
      </w:r>
      <w:r>
        <w:rPr>
          <w:sz w:val="28"/>
        </w:rPr>
        <w:t>Базеля</w:t>
      </w:r>
      <w:r>
        <w:rPr>
          <w:spacing w:val="1"/>
          <w:sz w:val="28"/>
        </w:rPr>
        <w:t xml:space="preserve"> </w:t>
      </w:r>
      <w:r>
        <w:rPr>
          <w:sz w:val="28"/>
        </w:rPr>
        <w:t>III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ликвидностью</w:t>
      </w:r>
      <w:r>
        <w:rPr>
          <w:spacing w:val="70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3"/>
        <w:jc w:val="both"/>
        <w:rPr>
          <w:sz w:val="28"/>
        </w:rPr>
      </w:pP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риска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-3"/>
          <w:sz w:val="28"/>
        </w:rPr>
        <w:t xml:space="preserve"> </w:t>
      </w:r>
      <w:r>
        <w:rPr>
          <w:sz w:val="28"/>
        </w:rPr>
        <w:t>и оценка.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jc w:val="both"/>
        <w:rPr>
          <w:sz w:val="28"/>
        </w:rPr>
      </w:pPr>
      <w:r>
        <w:rPr>
          <w:sz w:val="28"/>
        </w:rPr>
        <w:t>Критерии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5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60" w:line="360" w:lineRule="auto"/>
        <w:ind w:right="345"/>
        <w:jc w:val="both"/>
        <w:rPr>
          <w:sz w:val="28"/>
        </w:rPr>
      </w:pPr>
      <w:r>
        <w:rPr>
          <w:sz w:val="28"/>
        </w:rPr>
        <w:t>Соотношение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заемщика.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" w:line="360" w:lineRule="auto"/>
        <w:ind w:right="351"/>
        <w:jc w:val="both"/>
        <w:rPr>
          <w:sz w:val="28"/>
        </w:rPr>
      </w:pPr>
      <w:r>
        <w:rPr>
          <w:sz w:val="28"/>
        </w:rPr>
        <w:t>Соотношение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кредитный</w:t>
      </w:r>
      <w:r>
        <w:rPr>
          <w:spacing w:val="1"/>
          <w:sz w:val="28"/>
        </w:rPr>
        <w:t xml:space="preserve"> </w:t>
      </w:r>
      <w:r>
        <w:rPr>
          <w:sz w:val="28"/>
        </w:rPr>
        <w:t>риск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клиента.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определяющие.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9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коэффициентов,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клиентов.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jc w:val="both"/>
        <w:rPr>
          <w:sz w:val="28"/>
        </w:rPr>
      </w:pPr>
      <w:r>
        <w:rPr>
          <w:sz w:val="28"/>
        </w:rPr>
        <w:t>Коэффициенты</w:t>
      </w:r>
      <w:r>
        <w:rPr>
          <w:spacing w:val="-2"/>
          <w:sz w:val="28"/>
        </w:rPr>
        <w:t xml:space="preserve"> </w:t>
      </w:r>
      <w:r>
        <w:rPr>
          <w:sz w:val="28"/>
        </w:rPr>
        <w:t>ликвидности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баланса</w:t>
      </w:r>
      <w:r>
        <w:rPr>
          <w:spacing w:val="-2"/>
          <w:sz w:val="28"/>
        </w:rPr>
        <w:t xml:space="preserve"> </w:t>
      </w:r>
      <w:r>
        <w:rPr>
          <w:sz w:val="28"/>
        </w:rPr>
        <w:t>клиента</w:t>
      </w:r>
      <w:r>
        <w:rPr>
          <w:spacing w:val="-2"/>
          <w:sz w:val="28"/>
        </w:rPr>
        <w:t xml:space="preserve"> </w:t>
      </w:r>
      <w:r>
        <w:rPr>
          <w:sz w:val="28"/>
        </w:rPr>
        <w:t>банка:</w:t>
      </w:r>
      <w:r>
        <w:rPr>
          <w:spacing w:val="-1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646"/>
          <w:tab w:val="left" w:pos="4216"/>
          <w:tab w:val="left" w:pos="5530"/>
          <w:tab w:val="left" w:pos="6035"/>
          <w:tab w:val="left" w:pos="6638"/>
          <w:tab w:val="left" w:pos="8752"/>
          <w:tab w:val="left" w:pos="9552"/>
        </w:tabs>
        <w:spacing w:before="160" w:line="360" w:lineRule="auto"/>
        <w:ind w:right="343"/>
        <w:rPr>
          <w:sz w:val="28"/>
        </w:rPr>
      </w:pPr>
      <w:r>
        <w:rPr>
          <w:sz w:val="28"/>
        </w:rPr>
        <w:t>Концепция</w:t>
      </w:r>
      <w:r>
        <w:rPr>
          <w:sz w:val="28"/>
        </w:rPr>
        <w:tab/>
        <w:t>денежных</w:t>
      </w:r>
      <w:r>
        <w:rPr>
          <w:sz w:val="28"/>
        </w:rPr>
        <w:tab/>
        <w:t>потоков</w:t>
      </w:r>
      <w:r>
        <w:rPr>
          <w:sz w:val="28"/>
        </w:rPr>
        <w:tab/>
        <w:t>и</w:t>
      </w:r>
      <w:r>
        <w:rPr>
          <w:sz w:val="28"/>
        </w:rPr>
        <w:tab/>
        <w:t>ее</w:t>
      </w:r>
      <w:r>
        <w:rPr>
          <w:sz w:val="28"/>
        </w:rPr>
        <w:tab/>
        <w:t>использование</w:t>
      </w:r>
      <w:r>
        <w:rPr>
          <w:sz w:val="28"/>
        </w:rPr>
        <w:tab/>
      </w:r>
      <w:r w:rsidR="00946B16">
        <w:rPr>
          <w:sz w:val="28"/>
        </w:rPr>
        <w:t>при</w:t>
      </w:r>
      <w:r w:rsidR="00946B16">
        <w:rPr>
          <w:sz w:val="28"/>
        </w:rPr>
        <w:tab/>
      </w:r>
      <w:r w:rsidR="00946B16">
        <w:rPr>
          <w:spacing w:val="-1"/>
          <w:sz w:val="28"/>
        </w:rPr>
        <w:t xml:space="preserve">оценке 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клиента.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200"/>
          <w:tab w:val="left" w:pos="3597"/>
          <w:tab w:val="left" w:pos="4596"/>
          <w:tab w:val="left" w:pos="6469"/>
          <w:tab w:val="left" w:pos="7678"/>
          <w:tab w:val="left" w:pos="8398"/>
          <w:tab w:val="left" w:pos="9544"/>
        </w:tabs>
        <w:spacing w:line="360" w:lineRule="auto"/>
        <w:ind w:right="351"/>
        <w:rPr>
          <w:sz w:val="28"/>
        </w:rPr>
      </w:pPr>
      <w:r>
        <w:rPr>
          <w:sz w:val="28"/>
        </w:rPr>
        <w:t>Оценки</w:t>
      </w:r>
      <w:r>
        <w:rPr>
          <w:sz w:val="28"/>
        </w:rPr>
        <w:tab/>
        <w:t>делового</w:t>
      </w:r>
      <w:r>
        <w:rPr>
          <w:sz w:val="28"/>
        </w:rPr>
        <w:tab/>
        <w:t>риска</w:t>
      </w:r>
      <w:r>
        <w:rPr>
          <w:sz w:val="28"/>
        </w:rPr>
        <w:tab/>
        <w:t>кредитуемой</w:t>
      </w:r>
      <w:r>
        <w:rPr>
          <w:sz w:val="28"/>
        </w:rPr>
        <w:tab/>
        <w:t>сделки,</w:t>
      </w:r>
      <w:r>
        <w:rPr>
          <w:sz w:val="28"/>
        </w:rPr>
        <w:tab/>
        <w:t>как</w:t>
      </w:r>
      <w:r>
        <w:rPr>
          <w:sz w:val="28"/>
        </w:rPr>
        <w:tab/>
        <w:t>способ</w:t>
      </w:r>
      <w:r>
        <w:rPr>
          <w:sz w:val="28"/>
        </w:rPr>
        <w:tab/>
      </w:r>
      <w:r>
        <w:rPr>
          <w:spacing w:val="-1"/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индивидуального кредитного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риска.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3155"/>
          <w:tab w:val="left" w:pos="5048"/>
          <w:tab w:val="left" w:pos="6717"/>
          <w:tab w:val="left" w:pos="8760"/>
          <w:tab w:val="left" w:pos="9549"/>
        </w:tabs>
        <w:spacing w:line="360" w:lineRule="auto"/>
        <w:ind w:right="344"/>
        <w:rPr>
          <w:sz w:val="28"/>
        </w:rPr>
      </w:pPr>
      <w:r>
        <w:rPr>
          <w:sz w:val="28"/>
        </w:rPr>
        <w:t>Коэффициенты</w:t>
      </w:r>
      <w:r>
        <w:rPr>
          <w:sz w:val="28"/>
        </w:rPr>
        <w:tab/>
        <w:t>финансового</w:t>
      </w:r>
      <w:r>
        <w:rPr>
          <w:sz w:val="28"/>
        </w:rPr>
        <w:tab/>
        <w:t>левериджа,</w:t>
      </w:r>
      <w:r>
        <w:rPr>
          <w:sz w:val="28"/>
        </w:rPr>
        <w:tab/>
        <w:t>используемые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оценке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заемщика: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и методика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4"/>
        <w:rPr>
          <w:sz w:val="28"/>
        </w:rPr>
      </w:pPr>
      <w:r>
        <w:rPr>
          <w:sz w:val="28"/>
        </w:rPr>
        <w:t>Содержание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3"/>
          <w:sz w:val="28"/>
        </w:rPr>
        <w:t xml:space="preserve"> </w:t>
      </w:r>
      <w:r>
        <w:rPr>
          <w:sz w:val="28"/>
        </w:rPr>
        <w:t>рейтинговой</w:t>
      </w:r>
      <w:r>
        <w:rPr>
          <w:spacing w:val="1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7"/>
          <w:sz w:val="28"/>
        </w:rPr>
        <w:t xml:space="preserve"> </w:t>
      </w:r>
      <w:r>
        <w:rPr>
          <w:sz w:val="28"/>
        </w:rPr>
        <w:lastRenderedPageBreak/>
        <w:t>кредитоспособности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клиента.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3"/>
        <w:rPr>
          <w:sz w:val="28"/>
        </w:rPr>
      </w:pPr>
      <w:r>
        <w:rPr>
          <w:sz w:val="28"/>
        </w:rPr>
        <w:t>Характеристика</w:t>
      </w:r>
      <w:r>
        <w:rPr>
          <w:spacing w:val="53"/>
          <w:sz w:val="28"/>
        </w:rPr>
        <w:t xml:space="preserve"> </w:t>
      </w:r>
      <w:r>
        <w:rPr>
          <w:sz w:val="28"/>
        </w:rPr>
        <w:t>балльной</w:t>
      </w:r>
      <w:r>
        <w:rPr>
          <w:spacing w:val="5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5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56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клиента.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rPr>
          <w:sz w:val="28"/>
        </w:rPr>
      </w:pP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лиц.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65" w:line="360" w:lineRule="auto"/>
        <w:ind w:right="343"/>
        <w:jc w:val="both"/>
        <w:rPr>
          <w:sz w:val="28"/>
        </w:rPr>
      </w:pPr>
      <w:r>
        <w:rPr>
          <w:sz w:val="28"/>
        </w:rPr>
        <w:t>Информационная</w:t>
      </w:r>
      <w:r>
        <w:rPr>
          <w:spacing w:val="48"/>
          <w:sz w:val="28"/>
        </w:rPr>
        <w:t xml:space="preserve"> </w:t>
      </w:r>
      <w:r>
        <w:rPr>
          <w:sz w:val="28"/>
        </w:rPr>
        <w:t>база</w:t>
      </w:r>
      <w:r>
        <w:rPr>
          <w:spacing w:val="50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8"/>
          <w:sz w:val="28"/>
        </w:rPr>
        <w:t xml:space="preserve"> </w:t>
      </w:r>
      <w:r>
        <w:rPr>
          <w:sz w:val="28"/>
        </w:rPr>
        <w:t>кредитоспособности</w:t>
      </w:r>
      <w:r>
        <w:rPr>
          <w:spacing w:val="48"/>
          <w:sz w:val="28"/>
        </w:rPr>
        <w:t xml:space="preserve"> </w:t>
      </w:r>
      <w:r>
        <w:rPr>
          <w:sz w:val="28"/>
        </w:rPr>
        <w:t>клиентов,</w:t>
      </w:r>
      <w:r>
        <w:rPr>
          <w:spacing w:val="50"/>
          <w:sz w:val="28"/>
        </w:rPr>
        <w:t xml:space="preserve"> </w:t>
      </w:r>
      <w:r>
        <w:rPr>
          <w:sz w:val="28"/>
        </w:rPr>
        <w:t>ее</w:t>
      </w:r>
      <w:r>
        <w:rPr>
          <w:spacing w:val="4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применительно к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российским условиям. Современная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банками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лиц: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оценка 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" w:line="360" w:lineRule="auto"/>
        <w:ind w:right="342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банками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клиентов.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0"/>
        <w:jc w:val="both"/>
        <w:rPr>
          <w:sz w:val="28"/>
        </w:rPr>
      </w:pPr>
      <w:r>
        <w:rPr>
          <w:sz w:val="28"/>
        </w:rPr>
        <w:t>Субъекты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ссуд.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кредитования на степень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риска.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рискованности.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left="963" w:hanging="430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before="156" w:line="360" w:lineRule="auto"/>
        <w:ind w:right="353"/>
        <w:rPr>
          <w:sz w:val="28"/>
        </w:rPr>
      </w:pPr>
      <w:r>
        <w:rPr>
          <w:sz w:val="28"/>
        </w:rPr>
        <w:t>Методы</w:t>
      </w:r>
      <w:r>
        <w:rPr>
          <w:spacing w:val="51"/>
          <w:sz w:val="28"/>
        </w:rPr>
        <w:t xml:space="preserve"> </w:t>
      </w:r>
      <w:r>
        <w:rPr>
          <w:sz w:val="28"/>
        </w:rPr>
        <w:t>кредитования</w:t>
      </w:r>
      <w:r>
        <w:rPr>
          <w:spacing w:val="51"/>
          <w:sz w:val="28"/>
        </w:rPr>
        <w:t xml:space="preserve"> </w:t>
      </w:r>
      <w:r>
        <w:rPr>
          <w:sz w:val="28"/>
        </w:rPr>
        <w:t>клиентов</w:t>
      </w:r>
      <w:r>
        <w:rPr>
          <w:spacing w:val="50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51"/>
          <w:sz w:val="28"/>
        </w:rPr>
        <w:t xml:space="preserve"> </w:t>
      </w:r>
      <w:r>
        <w:rPr>
          <w:sz w:val="28"/>
        </w:rPr>
        <w:t>банка:</w:t>
      </w:r>
      <w:r>
        <w:rPr>
          <w:spacing w:val="49"/>
          <w:sz w:val="28"/>
        </w:rPr>
        <w:t xml:space="preserve"> </w:t>
      </w:r>
      <w:r>
        <w:rPr>
          <w:sz w:val="28"/>
        </w:rPr>
        <w:t>понятие,</w:t>
      </w:r>
      <w:r>
        <w:rPr>
          <w:spacing w:val="50"/>
          <w:sz w:val="28"/>
        </w:rPr>
        <w:t xml:space="preserve"> </w:t>
      </w:r>
      <w:r>
        <w:rPr>
          <w:sz w:val="28"/>
        </w:rPr>
        <w:t>виды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  <w:tab w:val="left" w:pos="3041"/>
          <w:tab w:val="left" w:pos="4375"/>
          <w:tab w:val="left" w:pos="5543"/>
          <w:tab w:val="left" w:pos="7553"/>
          <w:tab w:val="left" w:pos="9082"/>
          <w:tab w:val="left" w:pos="10262"/>
        </w:tabs>
        <w:spacing w:line="360" w:lineRule="auto"/>
        <w:ind w:right="348"/>
        <w:rPr>
          <w:sz w:val="28"/>
        </w:rPr>
      </w:pPr>
      <w:r>
        <w:rPr>
          <w:sz w:val="28"/>
        </w:rPr>
        <w:t>Характеристика</w:t>
      </w:r>
      <w:r>
        <w:rPr>
          <w:sz w:val="28"/>
        </w:rPr>
        <w:tab/>
        <w:t>правовой</w:t>
      </w:r>
      <w:r>
        <w:rPr>
          <w:sz w:val="28"/>
        </w:rPr>
        <w:tab/>
        <w:t>основы,</w:t>
      </w:r>
      <w:r>
        <w:rPr>
          <w:sz w:val="28"/>
        </w:rPr>
        <w:tab/>
        <w:t>регулирующей</w:t>
      </w:r>
      <w:r>
        <w:rPr>
          <w:sz w:val="28"/>
        </w:rPr>
        <w:tab/>
        <w:t>кредитный</w:t>
      </w:r>
      <w:r>
        <w:rPr>
          <w:sz w:val="28"/>
        </w:rPr>
        <w:tab/>
        <w:t xml:space="preserve">процесс </w:t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                </w:t>
      </w:r>
      <w:r>
        <w:rPr>
          <w:sz w:val="28"/>
        </w:rPr>
        <w:t>коммерческом</w:t>
      </w:r>
      <w:r>
        <w:rPr>
          <w:spacing w:val="-4"/>
          <w:sz w:val="28"/>
        </w:rPr>
        <w:t xml:space="preserve"> </w:t>
      </w:r>
      <w:r>
        <w:rPr>
          <w:sz w:val="28"/>
        </w:rPr>
        <w:t>банке,</w:t>
      </w:r>
      <w:r>
        <w:rPr>
          <w:spacing w:val="-1"/>
          <w:sz w:val="28"/>
        </w:rPr>
        <w:t xml:space="preserve"> </w:t>
      </w:r>
      <w:r>
        <w:rPr>
          <w:sz w:val="28"/>
        </w:rPr>
        <w:t>ее оценка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" w:line="360" w:lineRule="auto"/>
        <w:ind w:right="343"/>
        <w:rPr>
          <w:sz w:val="28"/>
        </w:rPr>
      </w:pPr>
      <w:r>
        <w:rPr>
          <w:sz w:val="28"/>
        </w:rPr>
        <w:t>Содержание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форма</w:t>
      </w:r>
      <w:r>
        <w:rPr>
          <w:spacing w:val="49"/>
          <w:sz w:val="28"/>
        </w:rPr>
        <w:t xml:space="preserve"> </w:t>
      </w:r>
      <w:r>
        <w:rPr>
          <w:sz w:val="28"/>
        </w:rPr>
        <w:t>кредитного</w:t>
      </w:r>
      <w:r>
        <w:rPr>
          <w:spacing w:val="5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47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49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практики 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договоров.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line="360" w:lineRule="auto"/>
        <w:ind w:right="344"/>
        <w:rPr>
          <w:sz w:val="28"/>
        </w:rPr>
      </w:pPr>
      <w:r>
        <w:rPr>
          <w:sz w:val="28"/>
        </w:rPr>
        <w:t>Современный</w:t>
      </w:r>
      <w:r>
        <w:rPr>
          <w:spacing w:val="30"/>
          <w:sz w:val="28"/>
        </w:rPr>
        <w:t xml:space="preserve"> </w:t>
      </w:r>
      <w:r>
        <w:rPr>
          <w:sz w:val="28"/>
        </w:rPr>
        <w:t>залоговый</w:t>
      </w:r>
      <w:r>
        <w:rPr>
          <w:spacing w:val="31"/>
          <w:sz w:val="28"/>
        </w:rPr>
        <w:t xml:space="preserve"> </w:t>
      </w:r>
      <w:r>
        <w:rPr>
          <w:sz w:val="28"/>
        </w:rPr>
        <w:t>механизм,</w:t>
      </w:r>
      <w:r>
        <w:rPr>
          <w:spacing w:val="29"/>
          <w:sz w:val="28"/>
        </w:rPr>
        <w:t xml:space="preserve"> </w:t>
      </w:r>
      <w:r>
        <w:rPr>
          <w:sz w:val="28"/>
        </w:rPr>
        <w:t>используемый</w:t>
      </w:r>
      <w:r>
        <w:rPr>
          <w:spacing w:val="31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29"/>
          <w:sz w:val="28"/>
        </w:rPr>
        <w:t xml:space="preserve"> </w:t>
      </w:r>
      <w:r>
        <w:rPr>
          <w:sz w:val="28"/>
        </w:rPr>
        <w:t>банками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кредитования. Характеристика</w:t>
      </w:r>
      <w:r>
        <w:rPr>
          <w:spacing w:val="-1"/>
          <w:sz w:val="28"/>
        </w:rPr>
        <w:t xml:space="preserve"> </w:t>
      </w:r>
      <w:r>
        <w:rPr>
          <w:sz w:val="28"/>
        </w:rPr>
        <w:t>его элементов.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51"/>
        <w:rPr>
          <w:sz w:val="28"/>
        </w:rPr>
      </w:pPr>
      <w:r>
        <w:rPr>
          <w:sz w:val="28"/>
        </w:rPr>
        <w:t>Особенности</w:t>
      </w:r>
      <w:r>
        <w:rPr>
          <w:spacing w:val="61"/>
          <w:sz w:val="28"/>
        </w:rPr>
        <w:t xml:space="preserve"> </w:t>
      </w:r>
      <w:r>
        <w:rPr>
          <w:sz w:val="28"/>
        </w:rPr>
        <w:t>заклада</w:t>
      </w:r>
      <w:r>
        <w:rPr>
          <w:spacing w:val="60"/>
          <w:sz w:val="28"/>
        </w:rPr>
        <w:t xml:space="preserve"> </w:t>
      </w:r>
      <w:r>
        <w:rPr>
          <w:sz w:val="28"/>
        </w:rPr>
        <w:t>как</w:t>
      </w:r>
      <w:r>
        <w:rPr>
          <w:spacing w:val="60"/>
          <w:sz w:val="28"/>
        </w:rPr>
        <w:t xml:space="preserve"> </w:t>
      </w:r>
      <w:r>
        <w:rPr>
          <w:sz w:val="28"/>
        </w:rPr>
        <w:t>формы</w:t>
      </w:r>
      <w:r>
        <w:rPr>
          <w:spacing w:val="60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63"/>
          <w:sz w:val="28"/>
        </w:rPr>
        <w:t xml:space="preserve"> </w:t>
      </w:r>
      <w:r>
        <w:rPr>
          <w:sz w:val="28"/>
        </w:rPr>
        <w:t>возвратности</w:t>
      </w:r>
      <w:r>
        <w:rPr>
          <w:spacing w:val="63"/>
          <w:sz w:val="28"/>
        </w:rPr>
        <w:t xml:space="preserve"> </w:t>
      </w:r>
      <w:r>
        <w:rPr>
          <w:sz w:val="28"/>
        </w:rPr>
        <w:t>кредита,</w:t>
      </w:r>
      <w:r>
        <w:rPr>
          <w:spacing w:val="62"/>
          <w:sz w:val="28"/>
        </w:rPr>
        <w:t xml:space="preserve"> </w:t>
      </w:r>
      <w:r>
        <w:rPr>
          <w:sz w:val="28"/>
        </w:rPr>
        <w:t>сфера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  <w:tab w:val="left" w:pos="2805"/>
          <w:tab w:val="left" w:pos="4846"/>
          <w:tab w:val="left" w:pos="6090"/>
          <w:tab w:val="left" w:pos="6495"/>
          <w:tab w:val="left" w:pos="7796"/>
          <w:tab w:val="left" w:pos="8897"/>
        </w:tabs>
        <w:spacing w:line="360" w:lineRule="auto"/>
        <w:ind w:right="350"/>
        <w:rPr>
          <w:sz w:val="28"/>
        </w:rPr>
      </w:pPr>
      <w:r>
        <w:rPr>
          <w:sz w:val="28"/>
        </w:rPr>
        <w:t>Особенности</w:t>
      </w:r>
      <w:r>
        <w:rPr>
          <w:sz w:val="28"/>
        </w:rPr>
        <w:tab/>
        <w:t>использования</w:t>
      </w:r>
      <w:r>
        <w:rPr>
          <w:sz w:val="28"/>
        </w:rPr>
        <w:tab/>
        <w:t>ипотеки</w:t>
      </w:r>
      <w:r>
        <w:rPr>
          <w:sz w:val="28"/>
        </w:rPr>
        <w:tab/>
        <w:t>в</w:t>
      </w:r>
      <w:r>
        <w:rPr>
          <w:sz w:val="28"/>
        </w:rPr>
        <w:tab/>
        <w:t>качестве</w:t>
      </w:r>
      <w:r>
        <w:rPr>
          <w:sz w:val="28"/>
        </w:rPr>
        <w:tab/>
        <w:t>формы</w:t>
      </w:r>
      <w:r>
        <w:rPr>
          <w:sz w:val="28"/>
        </w:rPr>
        <w:tab/>
      </w:r>
      <w:r>
        <w:rPr>
          <w:spacing w:val="-1"/>
          <w:sz w:val="28"/>
        </w:rPr>
        <w:t>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возвратности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кредита.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4"/>
        <w:rPr>
          <w:sz w:val="28"/>
        </w:rPr>
      </w:pPr>
      <w:r>
        <w:rPr>
          <w:sz w:val="28"/>
        </w:rPr>
        <w:t>Понятие</w:t>
      </w:r>
      <w:r>
        <w:rPr>
          <w:spacing w:val="4"/>
          <w:sz w:val="28"/>
        </w:rPr>
        <w:t xml:space="preserve"> </w:t>
      </w:r>
      <w:r>
        <w:rPr>
          <w:sz w:val="28"/>
        </w:rPr>
        <w:t>маржи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практике.</w:t>
      </w:r>
      <w:r>
        <w:rPr>
          <w:spacing w:val="3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6"/>
          <w:sz w:val="28"/>
        </w:rPr>
        <w:t xml:space="preserve"> </w:t>
      </w:r>
      <w:r>
        <w:rPr>
          <w:sz w:val="28"/>
        </w:rPr>
        <w:t>применения,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5"/>
          <w:sz w:val="28"/>
        </w:rPr>
        <w:t xml:space="preserve"> </w:t>
      </w:r>
      <w:r>
        <w:rPr>
          <w:sz w:val="28"/>
        </w:rPr>
        <w:t>назначение;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факторы,</w:t>
      </w:r>
      <w:r>
        <w:rPr>
          <w:spacing w:val="-2"/>
          <w:sz w:val="28"/>
        </w:rPr>
        <w:t xml:space="preserve"> </w:t>
      </w:r>
      <w:r>
        <w:rPr>
          <w:sz w:val="28"/>
        </w:rPr>
        <w:t>определяющие уровень.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964"/>
        </w:tabs>
        <w:spacing w:line="360" w:lineRule="auto"/>
        <w:ind w:right="341"/>
        <w:rPr>
          <w:sz w:val="28"/>
        </w:rPr>
      </w:pPr>
      <w:r>
        <w:rPr>
          <w:sz w:val="28"/>
        </w:rPr>
        <w:lastRenderedPageBreak/>
        <w:t>Современный</w:t>
      </w:r>
      <w:r>
        <w:rPr>
          <w:spacing w:val="60"/>
          <w:sz w:val="28"/>
        </w:rPr>
        <w:t xml:space="preserve"> </w:t>
      </w:r>
      <w:r>
        <w:rPr>
          <w:sz w:val="28"/>
        </w:rPr>
        <w:t>механизм</w:t>
      </w:r>
      <w:r>
        <w:rPr>
          <w:spacing w:val="59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61"/>
          <w:sz w:val="28"/>
        </w:rPr>
        <w:t xml:space="preserve"> </w:t>
      </w:r>
      <w:r>
        <w:rPr>
          <w:sz w:val="28"/>
        </w:rPr>
        <w:t>взыскания</w:t>
      </w:r>
      <w:r>
        <w:rPr>
          <w:spacing w:val="60"/>
          <w:sz w:val="28"/>
        </w:rPr>
        <w:t xml:space="preserve"> </w:t>
      </w:r>
      <w:r>
        <w:rPr>
          <w:sz w:val="28"/>
        </w:rPr>
        <w:t>на</w:t>
      </w:r>
      <w:r>
        <w:rPr>
          <w:spacing w:val="60"/>
          <w:sz w:val="28"/>
        </w:rPr>
        <w:t xml:space="preserve"> </w:t>
      </w:r>
      <w:r>
        <w:rPr>
          <w:sz w:val="28"/>
        </w:rPr>
        <w:t>заложенное</w:t>
      </w:r>
      <w:r>
        <w:rPr>
          <w:spacing w:val="6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банковской практике.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line="360" w:lineRule="auto"/>
        <w:ind w:hanging="361"/>
        <w:rPr>
          <w:sz w:val="28"/>
        </w:rPr>
      </w:pP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рискованности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залога.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150" w:line="360" w:lineRule="auto"/>
        <w:ind w:hanging="361"/>
        <w:rPr>
          <w:sz w:val="28"/>
        </w:rPr>
      </w:pPr>
      <w:r>
        <w:rPr>
          <w:sz w:val="28"/>
        </w:rPr>
        <w:t>Факторы,</w:t>
      </w:r>
      <w:r>
        <w:rPr>
          <w:spacing w:val="-8"/>
          <w:sz w:val="28"/>
        </w:rPr>
        <w:t xml:space="preserve"> </w:t>
      </w:r>
      <w:r>
        <w:rPr>
          <w:sz w:val="28"/>
        </w:rPr>
        <w:t>определяющие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залогового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механизма.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2" w:line="360" w:lineRule="auto"/>
        <w:ind w:right="349"/>
        <w:rPr>
          <w:sz w:val="28"/>
        </w:rPr>
      </w:pPr>
      <w:r>
        <w:rPr>
          <w:sz w:val="28"/>
        </w:rPr>
        <w:t>Содержание</w:t>
      </w:r>
      <w:r>
        <w:rPr>
          <w:spacing w:val="57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60"/>
          <w:sz w:val="28"/>
        </w:rPr>
        <w:t xml:space="preserve"> </w:t>
      </w:r>
      <w:r>
        <w:rPr>
          <w:sz w:val="28"/>
        </w:rPr>
        <w:t>о</w:t>
      </w:r>
      <w:r>
        <w:rPr>
          <w:spacing w:val="60"/>
          <w:sz w:val="28"/>
        </w:rPr>
        <w:t xml:space="preserve"> </w:t>
      </w:r>
      <w:r>
        <w:rPr>
          <w:sz w:val="28"/>
        </w:rPr>
        <w:t>залоге</w:t>
      </w:r>
      <w:r>
        <w:rPr>
          <w:spacing w:val="60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59"/>
          <w:sz w:val="28"/>
        </w:rPr>
        <w:t xml:space="preserve"> </w:t>
      </w:r>
      <w:r>
        <w:rPr>
          <w:sz w:val="28"/>
        </w:rPr>
        <w:t>клиента,</w:t>
      </w:r>
      <w:r>
        <w:rPr>
          <w:spacing w:val="58"/>
          <w:sz w:val="28"/>
        </w:rPr>
        <w:t xml:space="preserve"> </w:t>
      </w:r>
      <w:r>
        <w:rPr>
          <w:sz w:val="28"/>
        </w:rPr>
        <w:t>заключаемого</w:t>
      </w:r>
      <w:r>
        <w:rPr>
          <w:spacing w:val="58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59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заемщиком.</w:t>
      </w:r>
      <w:r>
        <w:rPr>
          <w:spacing w:val="-3"/>
          <w:sz w:val="28"/>
        </w:rPr>
        <w:t xml:space="preserve"> </w:t>
      </w:r>
      <w:r>
        <w:rPr>
          <w:sz w:val="28"/>
        </w:rPr>
        <w:t>Дифференциация условий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 вида</w:t>
      </w:r>
      <w:r>
        <w:rPr>
          <w:spacing w:val="-1"/>
          <w:sz w:val="28"/>
        </w:rPr>
        <w:t xml:space="preserve"> </w:t>
      </w:r>
      <w:r>
        <w:rPr>
          <w:sz w:val="28"/>
        </w:rPr>
        <w:t>залога.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65" w:line="360" w:lineRule="auto"/>
        <w:ind w:left="534" w:right="1692" w:firstLine="0"/>
        <w:rPr>
          <w:sz w:val="28"/>
        </w:rPr>
      </w:pPr>
      <w:r>
        <w:rPr>
          <w:sz w:val="28"/>
        </w:rPr>
        <w:t>Банковская гарантия, как форма обеспечения возвратности кредита.</w:t>
      </w:r>
    </w:p>
    <w:p w:rsidR="001132B9" w:rsidRDefault="001132B9" w:rsidP="00E85A4F">
      <w:pPr>
        <w:pStyle w:val="af0"/>
        <w:numPr>
          <w:ilvl w:val="0"/>
          <w:numId w:val="20"/>
        </w:numPr>
        <w:tabs>
          <w:tab w:val="left" w:pos="895"/>
        </w:tabs>
        <w:spacing w:before="65" w:line="360" w:lineRule="auto"/>
        <w:ind w:left="534" w:right="1692" w:firstLine="0"/>
        <w:rPr>
          <w:sz w:val="28"/>
        </w:rPr>
      </w:pPr>
      <w:r>
        <w:rPr>
          <w:spacing w:val="-67"/>
          <w:sz w:val="28"/>
        </w:rPr>
        <w:t xml:space="preserve"> </w:t>
      </w:r>
      <w:r>
        <w:rPr>
          <w:sz w:val="28"/>
        </w:rPr>
        <w:t>Платежная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система: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понятие и элементы.</w:t>
      </w:r>
    </w:p>
    <w:p w:rsidR="001132B9" w:rsidRDefault="001132B9" w:rsidP="001132B9">
      <w:pPr>
        <w:tabs>
          <w:tab w:val="left" w:pos="895"/>
        </w:tabs>
        <w:spacing w:before="1" w:line="360" w:lineRule="auto"/>
        <w:rPr>
          <w:sz w:val="28"/>
        </w:rPr>
      </w:pPr>
      <w:r>
        <w:rPr>
          <w:sz w:val="28"/>
        </w:rPr>
        <w:t xml:space="preserve">       84.Современные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характеристика.</w:t>
      </w:r>
    </w:p>
    <w:p w:rsidR="001132B9" w:rsidRDefault="001132B9" w:rsidP="001132B9">
      <w:pPr>
        <w:tabs>
          <w:tab w:val="left" w:pos="895"/>
        </w:tabs>
        <w:spacing w:before="161" w:line="360" w:lineRule="auto"/>
        <w:ind w:left="534" w:right="394"/>
        <w:rPr>
          <w:spacing w:val="-67"/>
          <w:sz w:val="28"/>
        </w:rPr>
      </w:pPr>
      <w:r>
        <w:rPr>
          <w:sz w:val="28"/>
        </w:rPr>
        <w:t>85. Сфера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безналичных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-67"/>
          <w:sz w:val="28"/>
        </w:rPr>
        <w:t xml:space="preserve"> </w:t>
      </w:r>
    </w:p>
    <w:p w:rsidR="001132B9" w:rsidRDefault="001132B9" w:rsidP="001132B9">
      <w:pPr>
        <w:tabs>
          <w:tab w:val="left" w:pos="895"/>
        </w:tabs>
        <w:spacing w:before="161" w:line="360" w:lineRule="auto"/>
        <w:ind w:left="534" w:right="394"/>
        <w:rPr>
          <w:sz w:val="28"/>
        </w:rPr>
      </w:pPr>
      <w:r>
        <w:rPr>
          <w:sz w:val="28"/>
        </w:rPr>
        <w:t>86.Организация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межбанковских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расчетов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Банк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:rsidR="001132B9" w:rsidRDefault="001132B9" w:rsidP="001132B9">
      <w:pPr>
        <w:tabs>
          <w:tab w:val="left" w:pos="895"/>
          <w:tab w:val="left" w:pos="2752"/>
          <w:tab w:val="left" w:pos="4937"/>
          <w:tab w:val="left" w:pos="6299"/>
          <w:tab w:val="left" w:pos="6901"/>
          <w:tab w:val="left" w:pos="9585"/>
        </w:tabs>
        <w:spacing w:line="360" w:lineRule="auto"/>
        <w:ind w:left="534" w:right="347"/>
        <w:rPr>
          <w:sz w:val="28"/>
        </w:rPr>
      </w:pPr>
      <w:r>
        <w:rPr>
          <w:sz w:val="28"/>
        </w:rPr>
        <w:t>87. Организация</w:t>
      </w:r>
      <w:r>
        <w:rPr>
          <w:sz w:val="28"/>
        </w:rPr>
        <w:tab/>
        <w:t>межбанковских</w:t>
      </w:r>
      <w:r>
        <w:rPr>
          <w:sz w:val="28"/>
        </w:rPr>
        <w:tab/>
        <w:t>расчетов</w:t>
      </w:r>
      <w:r>
        <w:rPr>
          <w:sz w:val="28"/>
        </w:rPr>
        <w:tab/>
        <w:t>по</w:t>
      </w:r>
      <w:r>
        <w:rPr>
          <w:sz w:val="28"/>
        </w:rPr>
        <w:tab/>
        <w:t>корреспондентским</w:t>
      </w:r>
      <w:r>
        <w:rPr>
          <w:sz w:val="28"/>
        </w:rPr>
        <w:tab/>
      </w:r>
      <w:r>
        <w:rPr>
          <w:spacing w:val="-1"/>
          <w:sz w:val="28"/>
        </w:rPr>
        <w:t>счетам</w:t>
      </w:r>
      <w:r>
        <w:rPr>
          <w:spacing w:val="-67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организаций.</w:t>
      </w:r>
    </w:p>
    <w:p w:rsidR="001132B9" w:rsidRDefault="001132B9" w:rsidP="001132B9">
      <w:pPr>
        <w:tabs>
          <w:tab w:val="left" w:pos="895"/>
        </w:tabs>
        <w:spacing w:line="360" w:lineRule="auto"/>
        <w:ind w:left="534"/>
        <w:rPr>
          <w:sz w:val="28"/>
        </w:rPr>
      </w:pPr>
      <w:r>
        <w:rPr>
          <w:sz w:val="28"/>
        </w:rPr>
        <w:t>88.Лизинговые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1132B9">
      <w:pPr>
        <w:tabs>
          <w:tab w:val="left" w:pos="895"/>
        </w:tabs>
        <w:spacing w:before="160" w:line="360" w:lineRule="auto"/>
        <w:ind w:left="534" w:right="861"/>
        <w:rPr>
          <w:sz w:val="28"/>
        </w:rPr>
      </w:pPr>
      <w:r>
        <w:rPr>
          <w:sz w:val="28"/>
        </w:rPr>
        <w:t>89.Виды операций банков на рынке ценных бумаг, их краткая характеристика</w:t>
      </w:r>
    </w:p>
    <w:p w:rsidR="001132B9" w:rsidRDefault="001132B9" w:rsidP="001132B9">
      <w:pPr>
        <w:tabs>
          <w:tab w:val="left" w:pos="895"/>
        </w:tabs>
        <w:spacing w:before="160" w:line="360" w:lineRule="auto"/>
        <w:ind w:left="534" w:right="861"/>
        <w:rPr>
          <w:sz w:val="28"/>
        </w:rPr>
      </w:pPr>
      <w:r>
        <w:rPr>
          <w:spacing w:val="-68"/>
          <w:sz w:val="28"/>
        </w:rPr>
        <w:t xml:space="preserve"> </w:t>
      </w:r>
      <w:r>
        <w:rPr>
          <w:sz w:val="28"/>
        </w:rPr>
        <w:t>90.Выпуск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собственных ценных бумаг,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краткая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характеристика.</w:t>
      </w:r>
    </w:p>
    <w:p w:rsidR="001132B9" w:rsidRDefault="001132B9" w:rsidP="001132B9">
      <w:pPr>
        <w:pStyle w:val="a7"/>
        <w:spacing w:before="1" w:line="360" w:lineRule="auto"/>
        <w:ind w:left="534" w:right="1113"/>
        <w:rPr>
          <w:spacing w:val="-67"/>
        </w:rPr>
      </w:pPr>
      <w:r>
        <w:t>91.Операции коммерческого банка с векселями, их краткая характеристика.</w:t>
      </w:r>
      <w:r>
        <w:rPr>
          <w:spacing w:val="-67"/>
        </w:rPr>
        <w:t xml:space="preserve"> </w:t>
      </w:r>
    </w:p>
    <w:p w:rsidR="001132B9" w:rsidRDefault="001132B9" w:rsidP="001132B9">
      <w:pPr>
        <w:pStyle w:val="a7"/>
        <w:spacing w:before="1" w:line="360" w:lineRule="auto"/>
        <w:ind w:left="534" w:right="1113"/>
      </w:pPr>
      <w:r>
        <w:t>92.Организация</w:t>
      </w:r>
      <w:r>
        <w:rPr>
          <w:spacing w:val="-4"/>
        </w:rPr>
        <w:t xml:space="preserve"> </w:t>
      </w:r>
      <w:r>
        <w:t>кредитной работы в</w:t>
      </w:r>
      <w:r>
        <w:rPr>
          <w:spacing w:val="-2"/>
        </w:rPr>
        <w:t xml:space="preserve"> </w:t>
      </w:r>
      <w:r>
        <w:t>коммерческом</w:t>
      </w:r>
      <w:r>
        <w:rPr>
          <w:spacing w:val="-1"/>
        </w:rPr>
        <w:t xml:space="preserve"> </w:t>
      </w:r>
      <w:r>
        <w:t>банке.</w:t>
      </w:r>
    </w:p>
    <w:p w:rsidR="001132B9" w:rsidRDefault="001132B9" w:rsidP="001132B9">
      <w:pPr>
        <w:tabs>
          <w:tab w:val="left" w:pos="895"/>
        </w:tabs>
        <w:spacing w:line="360" w:lineRule="auto"/>
        <w:ind w:left="534" w:right="283"/>
        <w:rPr>
          <w:sz w:val="28"/>
        </w:rPr>
      </w:pPr>
      <w:r>
        <w:rPr>
          <w:sz w:val="28"/>
        </w:rPr>
        <w:t>93.Факторинговые</w:t>
      </w:r>
      <w:r>
        <w:rPr>
          <w:spacing w:val="46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48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47"/>
          <w:sz w:val="28"/>
        </w:rPr>
        <w:t xml:space="preserve"> </w:t>
      </w:r>
      <w:r>
        <w:rPr>
          <w:sz w:val="28"/>
        </w:rPr>
        <w:t>банка,</w:t>
      </w:r>
      <w:r>
        <w:rPr>
          <w:spacing w:val="45"/>
          <w:sz w:val="28"/>
        </w:rPr>
        <w:t xml:space="preserve"> </w:t>
      </w:r>
      <w:r>
        <w:rPr>
          <w:sz w:val="28"/>
        </w:rPr>
        <w:t>риски,</w:t>
      </w:r>
      <w:r>
        <w:rPr>
          <w:spacing w:val="45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4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факторинге,</w:t>
      </w:r>
      <w:r>
        <w:rPr>
          <w:spacing w:val="-3"/>
          <w:sz w:val="28"/>
        </w:rPr>
        <w:t xml:space="preserve"> </w:t>
      </w:r>
      <w:r>
        <w:rPr>
          <w:sz w:val="28"/>
        </w:rPr>
        <w:t>и методы защиты от</w:t>
      </w:r>
      <w:r>
        <w:rPr>
          <w:spacing w:val="-3"/>
          <w:sz w:val="28"/>
        </w:rPr>
        <w:t xml:space="preserve"> </w:t>
      </w:r>
      <w:r>
        <w:rPr>
          <w:sz w:val="28"/>
        </w:rPr>
        <w:t>них.</w:t>
      </w:r>
    </w:p>
    <w:p w:rsidR="001132B9" w:rsidRDefault="001132B9" w:rsidP="001132B9">
      <w:pPr>
        <w:tabs>
          <w:tab w:val="left" w:pos="895"/>
        </w:tabs>
        <w:spacing w:before="1" w:line="360" w:lineRule="auto"/>
        <w:ind w:left="534" w:right="976"/>
        <w:rPr>
          <w:spacing w:val="-67"/>
          <w:sz w:val="28"/>
        </w:rPr>
      </w:pPr>
      <w:r>
        <w:rPr>
          <w:sz w:val="28"/>
        </w:rPr>
        <w:t>94.Форфейтинговые операции банка, риски, возникающие при форфейтинге.</w:t>
      </w:r>
      <w:r>
        <w:rPr>
          <w:spacing w:val="-67"/>
          <w:sz w:val="28"/>
        </w:rPr>
        <w:t xml:space="preserve"> </w:t>
      </w:r>
    </w:p>
    <w:p w:rsidR="001132B9" w:rsidRDefault="001132B9" w:rsidP="001132B9">
      <w:pPr>
        <w:tabs>
          <w:tab w:val="left" w:pos="895"/>
        </w:tabs>
        <w:spacing w:before="1" w:line="360" w:lineRule="auto"/>
        <w:ind w:left="534" w:right="976"/>
        <w:rPr>
          <w:sz w:val="28"/>
        </w:rPr>
      </w:pPr>
      <w:r>
        <w:rPr>
          <w:sz w:val="28"/>
        </w:rPr>
        <w:t>95.Электронные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банковские услуги.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Банковские</w:t>
      </w:r>
      <w:r>
        <w:rPr>
          <w:spacing w:val="-1"/>
          <w:sz w:val="28"/>
        </w:rPr>
        <w:t xml:space="preserve"> </w:t>
      </w:r>
      <w:r>
        <w:rPr>
          <w:sz w:val="28"/>
        </w:rPr>
        <w:t>карты.</w:t>
      </w:r>
    </w:p>
    <w:p w:rsidR="001132B9" w:rsidRDefault="001132B9" w:rsidP="001132B9">
      <w:pPr>
        <w:pStyle w:val="a7"/>
        <w:spacing w:line="360" w:lineRule="auto"/>
        <w:ind w:left="534" w:right="1195"/>
        <w:rPr>
          <w:spacing w:val="-67"/>
        </w:rPr>
      </w:pPr>
      <w:r>
        <w:t xml:space="preserve">96.Облигации коммерческого банка: цель и порядок выпуска и </w:t>
      </w:r>
      <w:r>
        <w:lastRenderedPageBreak/>
        <w:t>обращения.</w:t>
      </w:r>
      <w:r>
        <w:rPr>
          <w:spacing w:val="-67"/>
        </w:rPr>
        <w:t xml:space="preserve"> </w:t>
      </w:r>
    </w:p>
    <w:p w:rsidR="001132B9" w:rsidRDefault="001132B9" w:rsidP="001132B9">
      <w:pPr>
        <w:pStyle w:val="a7"/>
        <w:spacing w:line="360" w:lineRule="auto"/>
        <w:ind w:left="534" w:right="1195"/>
      </w:pPr>
      <w:r>
        <w:t>97.Акции</w:t>
      </w:r>
      <w:r>
        <w:rPr>
          <w:spacing w:val="-1"/>
        </w:rPr>
        <w:t xml:space="preserve"> </w:t>
      </w:r>
      <w:r>
        <w:t>коммерческого</w:t>
      </w:r>
      <w:r>
        <w:rPr>
          <w:spacing w:val="1"/>
        </w:rPr>
        <w:t xml:space="preserve"> </w:t>
      </w:r>
      <w:r>
        <w:t>банка:</w:t>
      </w:r>
      <w:r>
        <w:rPr>
          <w:spacing w:val="-3"/>
        </w:rPr>
        <w:t xml:space="preserve"> </w:t>
      </w:r>
      <w:r>
        <w:t>порядок выпуска</w:t>
      </w:r>
      <w:r>
        <w:rPr>
          <w:spacing w:val="-1"/>
        </w:rPr>
        <w:t xml:space="preserve"> </w:t>
      </w:r>
      <w:r>
        <w:t>и обращения.</w:t>
      </w:r>
    </w:p>
    <w:p w:rsidR="001132B9" w:rsidRDefault="001132B9" w:rsidP="001132B9">
      <w:pPr>
        <w:tabs>
          <w:tab w:val="left" w:pos="895"/>
        </w:tabs>
        <w:spacing w:line="360" w:lineRule="auto"/>
        <w:ind w:left="534" w:right="286"/>
        <w:rPr>
          <w:sz w:val="28"/>
        </w:rPr>
      </w:pPr>
      <w:r>
        <w:rPr>
          <w:sz w:val="28"/>
        </w:rPr>
        <w:t>98.Нормативное</w:t>
      </w:r>
      <w:r>
        <w:rPr>
          <w:spacing w:val="30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3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1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31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32"/>
          <w:sz w:val="28"/>
        </w:rPr>
        <w:t xml:space="preserve"> </w:t>
      </w: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рынке</w:t>
      </w:r>
      <w:r>
        <w:rPr>
          <w:spacing w:val="-67"/>
          <w:sz w:val="28"/>
        </w:rPr>
        <w:t xml:space="preserve"> </w:t>
      </w:r>
      <w:r>
        <w:rPr>
          <w:sz w:val="28"/>
        </w:rPr>
        <w:t>ценных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бумаг: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-2"/>
          <w:sz w:val="28"/>
        </w:rPr>
        <w:t xml:space="preserve"> </w:t>
      </w:r>
      <w:r>
        <w:rPr>
          <w:sz w:val="28"/>
        </w:rPr>
        <w:t>уровни и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порядок регулирования.</w:t>
      </w:r>
    </w:p>
    <w:p w:rsidR="001132B9" w:rsidRDefault="001132B9" w:rsidP="001132B9">
      <w:pPr>
        <w:tabs>
          <w:tab w:val="left" w:pos="1242"/>
        </w:tabs>
        <w:spacing w:line="360" w:lineRule="auto"/>
        <w:ind w:left="534"/>
        <w:rPr>
          <w:sz w:val="28"/>
        </w:rPr>
      </w:pPr>
      <w:r>
        <w:rPr>
          <w:sz w:val="28"/>
        </w:rPr>
        <w:t>99.Методы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банка.</w:t>
      </w:r>
    </w:p>
    <w:p w:rsidR="001132B9" w:rsidRDefault="001132B9" w:rsidP="001132B9">
      <w:pPr>
        <w:tabs>
          <w:tab w:val="left" w:pos="1242"/>
        </w:tabs>
        <w:spacing w:line="360" w:lineRule="auto"/>
        <w:ind w:left="534"/>
        <w:rPr>
          <w:sz w:val="28"/>
        </w:rPr>
      </w:pPr>
      <w:r>
        <w:rPr>
          <w:sz w:val="28"/>
        </w:rPr>
        <w:t>100.Западные санкции 2022-2023 гг. в отношении российских коммерческих банков: состав и влияние на деятельность банков.</w:t>
      </w:r>
    </w:p>
    <w:p w:rsidR="001132B9" w:rsidRDefault="001132B9" w:rsidP="001132B9">
      <w:pPr>
        <w:tabs>
          <w:tab w:val="left" w:pos="1242"/>
        </w:tabs>
        <w:spacing w:line="360" w:lineRule="auto"/>
        <w:ind w:left="426" w:hanging="426"/>
        <w:rPr>
          <w:sz w:val="28"/>
        </w:rPr>
      </w:pPr>
      <w:r>
        <w:rPr>
          <w:sz w:val="28"/>
        </w:rPr>
        <w:t xml:space="preserve">       101. Оценка влияния западных санкций 2022-2023 гг. на функционирование банковской системы РФ.</w:t>
      </w:r>
    </w:p>
    <w:p w:rsidR="001132B9" w:rsidRDefault="001132B9" w:rsidP="001132B9">
      <w:pPr>
        <w:tabs>
          <w:tab w:val="left" w:pos="1242"/>
        </w:tabs>
        <w:spacing w:line="360" w:lineRule="auto"/>
        <w:ind w:left="534"/>
        <w:rPr>
          <w:sz w:val="28"/>
        </w:rPr>
      </w:pPr>
      <w:r>
        <w:rPr>
          <w:sz w:val="28"/>
        </w:rPr>
        <w:t>102. Антисанкционные меры Банка России: кредитные каникулы и др.</w:t>
      </w:r>
    </w:p>
    <w:p w:rsidR="001132B9" w:rsidRDefault="001132B9" w:rsidP="001132B9">
      <w:pPr>
        <w:pStyle w:val="1"/>
        <w:spacing w:before="163"/>
        <w:ind w:left="3131"/>
      </w:pPr>
      <w:r>
        <w:t>Примеры</w:t>
      </w:r>
      <w:r>
        <w:rPr>
          <w:spacing w:val="-4"/>
        </w:rPr>
        <w:t xml:space="preserve"> </w:t>
      </w:r>
      <w:r>
        <w:t>экзаменационных</w:t>
      </w:r>
      <w:r>
        <w:rPr>
          <w:spacing w:val="-2"/>
        </w:rPr>
        <w:t xml:space="preserve"> </w:t>
      </w:r>
      <w:r>
        <w:t>билетов</w:t>
      </w:r>
    </w:p>
    <w:p w:rsidR="001132B9" w:rsidRDefault="001132B9" w:rsidP="001132B9">
      <w:pPr>
        <w:pStyle w:val="a7"/>
        <w:spacing w:before="156"/>
        <w:ind w:left="3071"/>
      </w:pPr>
      <w:r>
        <w:t>ЭКЗАМЕНАЦИОННЫЙ</w:t>
      </w:r>
      <w:r>
        <w:rPr>
          <w:spacing w:val="-5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</w:t>
      </w:r>
    </w:p>
    <w:p w:rsidR="001132B9" w:rsidRDefault="001132B9" w:rsidP="00E85A4F">
      <w:pPr>
        <w:pStyle w:val="af0"/>
        <w:numPr>
          <w:ilvl w:val="0"/>
          <w:numId w:val="21"/>
        </w:numPr>
        <w:tabs>
          <w:tab w:val="left" w:pos="1242"/>
          <w:tab w:val="left" w:pos="2383"/>
          <w:tab w:val="left" w:pos="3949"/>
          <w:tab w:val="left" w:pos="4388"/>
          <w:tab w:val="left" w:pos="5772"/>
          <w:tab w:val="left" w:pos="6904"/>
          <w:tab w:val="left" w:pos="7359"/>
          <w:tab w:val="left" w:pos="9599"/>
        </w:tabs>
        <w:spacing w:before="163" w:line="360" w:lineRule="auto"/>
        <w:ind w:right="351" w:firstLine="0"/>
        <w:rPr>
          <w:sz w:val="28"/>
        </w:rPr>
      </w:pPr>
      <w:r>
        <w:rPr>
          <w:sz w:val="28"/>
        </w:rPr>
        <w:t>Общие</w:t>
      </w:r>
      <w:r>
        <w:rPr>
          <w:sz w:val="28"/>
        </w:rPr>
        <w:tab/>
        <w:t>тенденции</w:t>
      </w:r>
      <w:r>
        <w:rPr>
          <w:sz w:val="28"/>
        </w:rPr>
        <w:tab/>
        <w:t>в</w:t>
      </w:r>
      <w:r>
        <w:rPr>
          <w:sz w:val="28"/>
        </w:rPr>
        <w:tab/>
        <w:t>развитии</w:t>
      </w:r>
      <w:r>
        <w:rPr>
          <w:sz w:val="28"/>
        </w:rPr>
        <w:tab/>
        <w:t>банков</w:t>
      </w:r>
      <w:r>
        <w:rPr>
          <w:sz w:val="28"/>
        </w:rPr>
        <w:tab/>
        <w:t>и</w:t>
      </w:r>
      <w:r>
        <w:rPr>
          <w:sz w:val="28"/>
        </w:rPr>
        <w:tab/>
        <w:t>международные</w:t>
      </w:r>
      <w:r>
        <w:rPr>
          <w:sz w:val="28"/>
        </w:rPr>
        <w:tab/>
      </w:r>
      <w:r>
        <w:rPr>
          <w:spacing w:val="-1"/>
          <w:sz w:val="28"/>
        </w:rPr>
        <w:t>нормы</w:t>
      </w:r>
      <w:r>
        <w:rPr>
          <w:spacing w:val="-67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(20</w:t>
      </w:r>
      <w:r>
        <w:rPr>
          <w:spacing w:val="1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0"/>
          <w:numId w:val="21"/>
        </w:numPr>
        <w:tabs>
          <w:tab w:val="left" w:pos="1242"/>
        </w:tabs>
        <w:spacing w:line="321" w:lineRule="exact"/>
        <w:ind w:left="1242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(20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0"/>
          <w:numId w:val="21"/>
        </w:numPr>
        <w:tabs>
          <w:tab w:val="left" w:pos="1242"/>
        </w:tabs>
        <w:spacing w:before="160"/>
        <w:ind w:left="1242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(20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1132B9">
      <w:pPr>
        <w:pStyle w:val="a7"/>
        <w:spacing w:before="163"/>
        <w:ind w:left="3071"/>
      </w:pPr>
      <w:r>
        <w:t>ЭКЗАМЕНАЦИОННЫЙ</w:t>
      </w:r>
      <w:r>
        <w:rPr>
          <w:spacing w:val="-5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</w:t>
      </w:r>
    </w:p>
    <w:p w:rsidR="001132B9" w:rsidRDefault="001132B9" w:rsidP="00E85A4F">
      <w:pPr>
        <w:pStyle w:val="af0"/>
        <w:numPr>
          <w:ilvl w:val="1"/>
          <w:numId w:val="21"/>
        </w:numPr>
        <w:tabs>
          <w:tab w:val="left" w:pos="1242"/>
        </w:tabs>
        <w:spacing w:before="161"/>
        <w:rPr>
          <w:sz w:val="28"/>
        </w:rPr>
      </w:pPr>
      <w:r>
        <w:rPr>
          <w:sz w:val="28"/>
        </w:rPr>
        <w:t>Понятие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стратегии банка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составляющих</w:t>
      </w:r>
      <w:r>
        <w:rPr>
          <w:spacing w:val="-2"/>
          <w:sz w:val="28"/>
        </w:rPr>
        <w:t xml:space="preserve"> </w:t>
      </w:r>
      <w:r>
        <w:rPr>
          <w:sz w:val="28"/>
        </w:rPr>
        <w:t>(20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1"/>
          <w:numId w:val="21"/>
        </w:numPr>
        <w:tabs>
          <w:tab w:val="left" w:pos="1214"/>
        </w:tabs>
        <w:spacing w:before="160"/>
        <w:ind w:left="1213" w:hanging="340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(20</w:t>
      </w:r>
      <w:r>
        <w:rPr>
          <w:spacing w:val="-7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1"/>
          <w:numId w:val="21"/>
        </w:numPr>
        <w:tabs>
          <w:tab w:val="left" w:pos="1214"/>
        </w:tabs>
        <w:spacing w:before="65"/>
        <w:ind w:left="1213" w:hanging="340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(20</w:t>
      </w:r>
      <w:r>
        <w:rPr>
          <w:spacing w:val="-7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1132B9">
      <w:pPr>
        <w:pStyle w:val="a7"/>
        <w:spacing w:before="4"/>
        <w:ind w:left="0"/>
        <w:rPr>
          <w:sz w:val="24"/>
        </w:rPr>
      </w:pPr>
    </w:p>
    <w:p w:rsidR="001132B9" w:rsidRDefault="001132B9" w:rsidP="001132B9">
      <w:pPr>
        <w:pStyle w:val="a7"/>
        <w:spacing w:before="1"/>
        <w:ind w:left="1315" w:right="1408"/>
        <w:jc w:val="center"/>
      </w:pPr>
      <w:r>
        <w:t>ЭКЗАМЕНАЦИОННЫЙ</w:t>
      </w:r>
      <w:r>
        <w:rPr>
          <w:spacing w:val="-5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</w:t>
      </w:r>
    </w:p>
    <w:p w:rsidR="001132B9" w:rsidRDefault="001132B9" w:rsidP="00E85A4F">
      <w:pPr>
        <w:pStyle w:val="af0"/>
        <w:numPr>
          <w:ilvl w:val="0"/>
          <w:numId w:val="22"/>
        </w:numPr>
        <w:tabs>
          <w:tab w:val="left" w:pos="1242"/>
        </w:tabs>
        <w:spacing w:before="162" w:line="360" w:lineRule="auto"/>
        <w:ind w:right="351" w:hanging="360"/>
        <w:rPr>
          <w:sz w:val="28"/>
        </w:rPr>
      </w:pPr>
      <w:r>
        <w:rPr>
          <w:sz w:val="28"/>
        </w:rPr>
        <w:t>Классификация</w:t>
      </w:r>
      <w:r>
        <w:rPr>
          <w:spacing w:val="18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7"/>
          <w:sz w:val="28"/>
        </w:rPr>
        <w:t xml:space="preserve"> </w:t>
      </w:r>
      <w:r>
        <w:rPr>
          <w:sz w:val="28"/>
        </w:rPr>
        <w:t>банка</w:t>
      </w:r>
      <w:r>
        <w:rPr>
          <w:spacing w:val="18"/>
          <w:sz w:val="28"/>
        </w:rPr>
        <w:t xml:space="preserve"> </w:t>
      </w:r>
      <w:r>
        <w:rPr>
          <w:sz w:val="28"/>
        </w:rPr>
        <w:t>по</w:t>
      </w:r>
      <w:r>
        <w:rPr>
          <w:spacing w:val="2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20"/>
          <w:sz w:val="28"/>
        </w:rPr>
        <w:t xml:space="preserve"> </w:t>
      </w:r>
      <w:r>
        <w:rPr>
          <w:sz w:val="28"/>
        </w:rPr>
        <w:t>ликвидности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ее</w:t>
      </w:r>
      <w:r>
        <w:rPr>
          <w:spacing w:val="2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банковской практике</w:t>
      </w:r>
      <w:r>
        <w:rPr>
          <w:spacing w:val="2"/>
          <w:sz w:val="28"/>
        </w:rPr>
        <w:t xml:space="preserve"> </w:t>
      </w:r>
      <w:r>
        <w:rPr>
          <w:sz w:val="28"/>
        </w:rPr>
        <w:t>(20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0"/>
          <w:numId w:val="22"/>
        </w:numPr>
        <w:tabs>
          <w:tab w:val="left" w:pos="1214"/>
        </w:tabs>
        <w:spacing w:line="321" w:lineRule="exact"/>
        <w:ind w:left="1213" w:hanging="340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(20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E85A4F">
      <w:pPr>
        <w:pStyle w:val="af0"/>
        <w:numPr>
          <w:ilvl w:val="0"/>
          <w:numId w:val="22"/>
        </w:numPr>
        <w:tabs>
          <w:tab w:val="left" w:pos="1214"/>
        </w:tabs>
        <w:spacing w:before="161"/>
        <w:ind w:left="1213" w:hanging="340"/>
        <w:rPr>
          <w:sz w:val="28"/>
        </w:rPr>
      </w:pPr>
      <w:r>
        <w:rPr>
          <w:sz w:val="28"/>
        </w:rPr>
        <w:t>Практико-ориентированное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(20</w:t>
      </w:r>
      <w:r>
        <w:rPr>
          <w:spacing w:val="-8"/>
          <w:sz w:val="28"/>
        </w:rPr>
        <w:t xml:space="preserve"> </w:t>
      </w:r>
      <w:r>
        <w:rPr>
          <w:sz w:val="28"/>
        </w:rPr>
        <w:t>баллов)</w:t>
      </w:r>
    </w:p>
    <w:p w:rsidR="001132B9" w:rsidRDefault="001132B9" w:rsidP="001132B9">
      <w:pPr>
        <w:pStyle w:val="a7"/>
        <w:ind w:left="0"/>
        <w:rPr>
          <w:sz w:val="25"/>
        </w:rPr>
      </w:pPr>
    </w:p>
    <w:p w:rsidR="001132B9" w:rsidRDefault="001132B9" w:rsidP="001132B9">
      <w:pPr>
        <w:pStyle w:val="1"/>
        <w:spacing w:line="360" w:lineRule="auto"/>
        <w:ind w:left="1254" w:right="346"/>
        <w:jc w:val="both"/>
      </w:pPr>
      <w:r>
        <w:t>Примеры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экзаменационным</w:t>
      </w:r>
      <w:r>
        <w:rPr>
          <w:spacing w:val="1"/>
        </w:rPr>
        <w:t xml:space="preserve"> </w:t>
      </w:r>
      <w:r>
        <w:t>билетам</w:t>
      </w:r>
    </w:p>
    <w:p w:rsidR="001132B9" w:rsidRDefault="001132B9" w:rsidP="001132B9">
      <w:pPr>
        <w:pStyle w:val="a7"/>
        <w:spacing w:line="317" w:lineRule="exact"/>
        <w:ind w:left="1318"/>
        <w:jc w:val="both"/>
      </w:pPr>
      <w:r>
        <w:t>Практико-ориентированное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экзаменационному</w:t>
      </w:r>
      <w:r>
        <w:rPr>
          <w:spacing w:val="-6"/>
        </w:rPr>
        <w:t xml:space="preserve"> </w:t>
      </w:r>
      <w:r>
        <w:t>билету</w:t>
      </w:r>
      <w:r>
        <w:rPr>
          <w:spacing w:val="-7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</w:p>
    <w:p w:rsidR="001132B9" w:rsidRDefault="001132B9" w:rsidP="00E85A4F">
      <w:pPr>
        <w:pStyle w:val="af0"/>
        <w:numPr>
          <w:ilvl w:val="0"/>
          <w:numId w:val="23"/>
        </w:numPr>
        <w:tabs>
          <w:tab w:val="left" w:pos="535"/>
        </w:tabs>
        <w:spacing w:before="160" w:line="360" w:lineRule="auto"/>
        <w:ind w:right="351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Вам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институте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деятельности в Российской Федерации. В чем состоит основное отличие банков с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лицензией от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</w:t>
      </w:r>
      <w:r>
        <w:rPr>
          <w:spacing w:val="-2"/>
          <w:sz w:val="28"/>
        </w:rPr>
        <w:t xml:space="preserve"> </w:t>
      </w:r>
      <w:r>
        <w:rPr>
          <w:sz w:val="28"/>
        </w:rPr>
        <w:t>с базовой</w:t>
      </w:r>
      <w:r>
        <w:rPr>
          <w:spacing w:val="-1"/>
          <w:sz w:val="28"/>
        </w:rPr>
        <w:t xml:space="preserve"> </w:t>
      </w:r>
      <w:r>
        <w:rPr>
          <w:sz w:val="28"/>
        </w:rPr>
        <w:t>лицензией?</w:t>
      </w:r>
    </w:p>
    <w:p w:rsidR="001132B9" w:rsidRDefault="001132B9" w:rsidP="00E85A4F">
      <w:pPr>
        <w:pStyle w:val="af0"/>
        <w:numPr>
          <w:ilvl w:val="0"/>
          <w:numId w:val="23"/>
        </w:numPr>
        <w:tabs>
          <w:tab w:val="left" w:pos="535"/>
        </w:tabs>
        <w:spacing w:before="1" w:line="360" w:lineRule="auto"/>
        <w:ind w:right="345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рентабельности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(ROE),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рентабельность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активов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(ROA)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составила</w:t>
      </w:r>
      <w:r>
        <w:rPr>
          <w:spacing w:val="1"/>
          <w:sz w:val="28"/>
        </w:rPr>
        <w:t xml:space="preserve"> </w:t>
      </w:r>
      <w:r>
        <w:rPr>
          <w:sz w:val="28"/>
        </w:rPr>
        <w:t>1,5%,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леверидж</w:t>
      </w:r>
      <w:r>
        <w:rPr>
          <w:spacing w:val="1"/>
          <w:sz w:val="28"/>
        </w:rPr>
        <w:t xml:space="preserve"> </w:t>
      </w:r>
      <w:r>
        <w:rPr>
          <w:sz w:val="28"/>
        </w:rPr>
        <w:t>(активы/ 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капитал)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68"/>
          <w:sz w:val="28"/>
        </w:rPr>
        <w:t xml:space="preserve"> </w:t>
      </w:r>
      <w:r>
        <w:rPr>
          <w:sz w:val="28"/>
        </w:rPr>
        <w:t>9,0,</w:t>
      </w:r>
      <w:r>
        <w:rPr>
          <w:spacing w:val="-2"/>
          <w:sz w:val="28"/>
        </w:rPr>
        <w:t xml:space="preserve"> </w:t>
      </w:r>
      <w:r>
        <w:rPr>
          <w:sz w:val="28"/>
        </w:rPr>
        <w:t>а чистый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процентный</w:t>
      </w:r>
      <w:r>
        <w:rPr>
          <w:spacing w:val="-3"/>
          <w:sz w:val="28"/>
        </w:rPr>
        <w:t xml:space="preserve"> </w:t>
      </w:r>
      <w:r>
        <w:rPr>
          <w:sz w:val="28"/>
        </w:rPr>
        <w:t>доход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5%.</w:t>
      </w:r>
    </w:p>
    <w:p w:rsidR="001132B9" w:rsidRDefault="001132B9" w:rsidP="00E85A4F">
      <w:pPr>
        <w:pStyle w:val="af0"/>
        <w:numPr>
          <w:ilvl w:val="0"/>
          <w:numId w:val="23"/>
        </w:numPr>
        <w:tabs>
          <w:tab w:val="left" w:pos="535"/>
        </w:tabs>
        <w:spacing w:before="1" w:line="360" w:lineRule="auto"/>
        <w:ind w:right="342" w:hanging="428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стать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Visa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эмитировать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банковские карты.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Требуется: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242"/>
          <w:tab w:val="left" w:pos="2508"/>
          <w:tab w:val="left" w:pos="4036"/>
          <w:tab w:val="left" w:pos="6641"/>
          <w:tab w:val="left" w:pos="8013"/>
          <w:tab w:val="left" w:pos="8460"/>
        </w:tabs>
        <w:spacing w:line="348" w:lineRule="auto"/>
        <w:ind w:right="346" w:hanging="360"/>
        <w:rPr>
          <w:sz w:val="28"/>
        </w:rPr>
      </w:pPr>
      <w:r>
        <w:rPr>
          <w:sz w:val="28"/>
        </w:rPr>
        <w:t>Назвать</w:t>
      </w:r>
      <w:r>
        <w:rPr>
          <w:sz w:val="28"/>
        </w:rPr>
        <w:tab/>
        <w:t>категории</w:t>
      </w:r>
      <w:r>
        <w:rPr>
          <w:sz w:val="28"/>
        </w:rPr>
        <w:tab/>
        <w:t>банков-участников</w:t>
      </w:r>
      <w:r>
        <w:rPr>
          <w:sz w:val="28"/>
        </w:rPr>
        <w:tab/>
        <w:t>расчетов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банковских карт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242"/>
        </w:tabs>
        <w:spacing w:before="6" w:line="348" w:lineRule="auto"/>
        <w:ind w:right="344" w:hanging="360"/>
        <w:jc w:val="both"/>
        <w:rPr>
          <w:sz w:val="28"/>
        </w:rPr>
      </w:pPr>
      <w:r>
        <w:rPr>
          <w:sz w:val="28"/>
        </w:rPr>
        <w:t>Перечислить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коммерческим банкам-участникам со</w:t>
      </w:r>
      <w:r>
        <w:rPr>
          <w:spacing w:val="-68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платежной системы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242"/>
        </w:tabs>
        <w:spacing w:before="10" w:line="348" w:lineRule="auto"/>
        <w:ind w:right="344" w:hanging="360"/>
        <w:jc w:val="both"/>
        <w:rPr>
          <w:sz w:val="28"/>
        </w:rPr>
      </w:pPr>
      <w:r>
        <w:rPr>
          <w:sz w:val="28"/>
        </w:rPr>
        <w:t>Описать,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банку-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участнику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международной системой</w:t>
      </w:r>
      <w:r>
        <w:rPr>
          <w:spacing w:val="-3"/>
          <w:sz w:val="28"/>
        </w:rPr>
        <w:t xml:space="preserve"> </w:t>
      </w:r>
      <w:r>
        <w:rPr>
          <w:sz w:val="28"/>
        </w:rPr>
        <w:t>банковских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</w:t>
      </w:r>
    </w:p>
    <w:p w:rsidR="001132B9" w:rsidRDefault="001132B9" w:rsidP="00E85A4F">
      <w:pPr>
        <w:pStyle w:val="af0"/>
        <w:numPr>
          <w:ilvl w:val="0"/>
          <w:numId w:val="23"/>
        </w:numPr>
        <w:tabs>
          <w:tab w:val="left" w:pos="535"/>
        </w:tabs>
        <w:spacing w:before="10"/>
        <w:ind w:hanging="360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декабре</w:t>
      </w:r>
      <w:r>
        <w:rPr>
          <w:spacing w:val="-1"/>
          <w:sz w:val="28"/>
        </w:rPr>
        <w:t xml:space="preserve"> </w:t>
      </w:r>
      <w:r>
        <w:rPr>
          <w:sz w:val="28"/>
        </w:rPr>
        <w:t>2014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z w:val="28"/>
        </w:rPr>
        <w:t>Банк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резко</w:t>
      </w:r>
      <w:r>
        <w:rPr>
          <w:spacing w:val="-1"/>
          <w:sz w:val="28"/>
        </w:rPr>
        <w:t xml:space="preserve"> </w:t>
      </w:r>
      <w:r>
        <w:rPr>
          <w:sz w:val="28"/>
        </w:rPr>
        <w:t>поднял</w:t>
      </w:r>
      <w:r>
        <w:rPr>
          <w:spacing w:val="-2"/>
          <w:sz w:val="28"/>
        </w:rPr>
        <w:t xml:space="preserve"> </w:t>
      </w:r>
      <w:r>
        <w:rPr>
          <w:sz w:val="28"/>
        </w:rPr>
        <w:t>ключевую</w:t>
      </w:r>
      <w:r>
        <w:rPr>
          <w:spacing w:val="-3"/>
          <w:sz w:val="28"/>
        </w:rPr>
        <w:t xml:space="preserve"> </w:t>
      </w:r>
      <w:r>
        <w:rPr>
          <w:sz w:val="28"/>
        </w:rPr>
        <w:t>ставку.</w:t>
      </w:r>
      <w:r>
        <w:rPr>
          <w:spacing w:val="-2"/>
          <w:sz w:val="28"/>
        </w:rPr>
        <w:t xml:space="preserve"> </w:t>
      </w:r>
      <w:r>
        <w:rPr>
          <w:sz w:val="28"/>
        </w:rPr>
        <w:t>Требуется: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312"/>
        </w:tabs>
        <w:spacing w:before="159" w:line="348" w:lineRule="auto"/>
        <w:ind w:right="349" w:hanging="360"/>
        <w:rPr>
          <w:sz w:val="28"/>
        </w:rPr>
      </w:pPr>
      <w:r>
        <w:tab/>
      </w:r>
      <w:r>
        <w:rPr>
          <w:sz w:val="28"/>
        </w:rPr>
        <w:t>Описать</w:t>
      </w:r>
      <w:r>
        <w:rPr>
          <w:spacing w:val="43"/>
          <w:sz w:val="28"/>
        </w:rPr>
        <w:t xml:space="preserve"> </w:t>
      </w:r>
      <w:r>
        <w:rPr>
          <w:sz w:val="28"/>
        </w:rPr>
        <w:t>ситуацию,</w:t>
      </w:r>
      <w:r>
        <w:rPr>
          <w:spacing w:val="43"/>
          <w:sz w:val="28"/>
        </w:rPr>
        <w:t xml:space="preserve"> </w:t>
      </w:r>
      <w:r>
        <w:rPr>
          <w:sz w:val="28"/>
        </w:rPr>
        <w:t>возникшую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3"/>
          <w:sz w:val="28"/>
        </w:rPr>
        <w:t xml:space="preserve"> </w:t>
      </w:r>
      <w:r>
        <w:rPr>
          <w:sz w:val="28"/>
        </w:rPr>
        <w:t>декабре</w:t>
      </w:r>
      <w:r>
        <w:rPr>
          <w:spacing w:val="45"/>
          <w:sz w:val="28"/>
        </w:rPr>
        <w:t xml:space="preserve"> </w:t>
      </w:r>
      <w:r>
        <w:rPr>
          <w:sz w:val="28"/>
        </w:rPr>
        <w:t>2014</w:t>
      </w:r>
      <w:r>
        <w:rPr>
          <w:spacing w:val="45"/>
          <w:sz w:val="28"/>
        </w:rPr>
        <w:t xml:space="preserve"> </w:t>
      </w:r>
      <w:r>
        <w:rPr>
          <w:sz w:val="28"/>
        </w:rPr>
        <w:t>года,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5"/>
          <w:sz w:val="28"/>
        </w:rPr>
        <w:t xml:space="preserve"> </w:t>
      </w:r>
      <w:r>
        <w:rPr>
          <w:sz w:val="28"/>
        </w:rPr>
        <w:t>связать</w:t>
      </w:r>
      <w:r>
        <w:rPr>
          <w:spacing w:val="43"/>
          <w:sz w:val="28"/>
        </w:rPr>
        <w:t xml:space="preserve"> </w:t>
      </w:r>
      <w:r>
        <w:rPr>
          <w:sz w:val="28"/>
        </w:rPr>
        <w:t>ее</w:t>
      </w:r>
      <w:r>
        <w:rPr>
          <w:spacing w:val="4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валютным</w:t>
      </w:r>
      <w:r>
        <w:rPr>
          <w:spacing w:val="-4"/>
          <w:sz w:val="28"/>
        </w:rPr>
        <w:t xml:space="preserve"> </w:t>
      </w:r>
      <w:r>
        <w:rPr>
          <w:sz w:val="28"/>
        </w:rPr>
        <w:t>риском,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рассказав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нем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242"/>
        </w:tabs>
        <w:spacing w:before="9" w:line="348" w:lineRule="auto"/>
        <w:ind w:right="347" w:hanging="360"/>
        <w:rPr>
          <w:sz w:val="28"/>
        </w:rPr>
      </w:pPr>
      <w:r>
        <w:rPr>
          <w:sz w:val="28"/>
        </w:rPr>
        <w:t>Прокомментировать</w:t>
      </w:r>
      <w:r>
        <w:rPr>
          <w:spacing w:val="27"/>
          <w:sz w:val="28"/>
        </w:rPr>
        <w:t xml:space="preserve"> </w:t>
      </w:r>
      <w:r>
        <w:rPr>
          <w:sz w:val="28"/>
        </w:rPr>
        <w:t>причину</w:t>
      </w:r>
      <w:r>
        <w:rPr>
          <w:spacing w:val="27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31"/>
          <w:sz w:val="28"/>
        </w:rPr>
        <w:t xml:space="preserve"> </w:t>
      </w:r>
      <w:r>
        <w:rPr>
          <w:sz w:val="28"/>
        </w:rPr>
        <w:t>ключевой</w:t>
      </w:r>
      <w:r>
        <w:rPr>
          <w:spacing w:val="29"/>
          <w:sz w:val="28"/>
        </w:rPr>
        <w:t xml:space="preserve"> </w:t>
      </w:r>
      <w:r>
        <w:rPr>
          <w:sz w:val="28"/>
        </w:rPr>
        <w:t>ставки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32"/>
          <w:sz w:val="28"/>
        </w:rPr>
        <w:t xml:space="preserve"> </w:t>
      </w:r>
      <w:r>
        <w:rPr>
          <w:sz w:val="28"/>
        </w:rPr>
        <w:t>ее</w:t>
      </w:r>
      <w:r>
        <w:rPr>
          <w:spacing w:val="28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2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банковской системы 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целом</w:t>
      </w:r>
    </w:p>
    <w:p w:rsidR="001132B9" w:rsidRDefault="001132B9" w:rsidP="00E85A4F">
      <w:pPr>
        <w:pStyle w:val="af0"/>
        <w:numPr>
          <w:ilvl w:val="1"/>
          <w:numId w:val="23"/>
        </w:numPr>
        <w:tabs>
          <w:tab w:val="left" w:pos="1242"/>
        </w:tabs>
        <w:spacing w:before="84" w:line="348" w:lineRule="auto"/>
        <w:ind w:right="352" w:hanging="360"/>
        <w:jc w:val="both"/>
        <w:rPr>
          <w:sz w:val="28"/>
        </w:rPr>
      </w:pPr>
      <w:r>
        <w:rPr>
          <w:sz w:val="28"/>
        </w:rPr>
        <w:t>Как данная ситуация повлияла на рынок корпоративного кредитования и на</w:t>
      </w:r>
      <w:r>
        <w:rPr>
          <w:spacing w:val="-67"/>
          <w:sz w:val="28"/>
        </w:rPr>
        <w:t xml:space="preserve"> </w:t>
      </w:r>
      <w:r>
        <w:rPr>
          <w:sz w:val="28"/>
        </w:rPr>
        <w:t>рынок</w:t>
      </w:r>
      <w:r>
        <w:rPr>
          <w:spacing w:val="-1"/>
          <w:sz w:val="28"/>
        </w:rPr>
        <w:t xml:space="preserve"> </w:t>
      </w:r>
      <w:r>
        <w:rPr>
          <w:sz w:val="28"/>
        </w:rPr>
        <w:t>МБК?</w:t>
      </w:r>
    </w:p>
    <w:p w:rsidR="001132B9" w:rsidRDefault="001132B9" w:rsidP="001132B9">
      <w:pPr>
        <w:pStyle w:val="a7"/>
        <w:spacing w:before="10"/>
        <w:ind w:left="1318"/>
        <w:jc w:val="both"/>
      </w:pPr>
      <w:r>
        <w:t>Практико-ориентированное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экзаменационному</w:t>
      </w:r>
      <w:r>
        <w:rPr>
          <w:spacing w:val="-6"/>
        </w:rPr>
        <w:t xml:space="preserve"> </w:t>
      </w:r>
      <w:r>
        <w:t>билету</w:t>
      </w:r>
      <w:r>
        <w:rPr>
          <w:spacing w:val="-7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</w:t>
      </w:r>
    </w:p>
    <w:p w:rsidR="001132B9" w:rsidRDefault="001132B9" w:rsidP="00E85A4F">
      <w:pPr>
        <w:pStyle w:val="af0"/>
        <w:numPr>
          <w:ilvl w:val="0"/>
          <w:numId w:val="24"/>
        </w:numPr>
        <w:tabs>
          <w:tab w:val="left" w:pos="535"/>
        </w:tabs>
        <w:spacing w:before="160"/>
        <w:ind w:hanging="285"/>
        <w:jc w:val="both"/>
        <w:rPr>
          <w:sz w:val="28"/>
        </w:rPr>
      </w:pPr>
      <w:r>
        <w:rPr>
          <w:sz w:val="28"/>
        </w:rPr>
        <w:t>Назовите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известные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Вам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банкинга</w:t>
      </w:r>
    </w:p>
    <w:p w:rsidR="001132B9" w:rsidRDefault="001132B9" w:rsidP="00E85A4F">
      <w:pPr>
        <w:pStyle w:val="af0"/>
        <w:numPr>
          <w:ilvl w:val="0"/>
          <w:numId w:val="24"/>
        </w:numPr>
        <w:tabs>
          <w:tab w:val="left" w:pos="535"/>
        </w:tabs>
        <w:spacing w:before="163" w:line="360" w:lineRule="auto"/>
        <w:ind w:right="1189"/>
        <w:jc w:val="both"/>
        <w:rPr>
          <w:sz w:val="28"/>
        </w:rPr>
      </w:pPr>
      <w:r>
        <w:rPr>
          <w:sz w:val="28"/>
        </w:rPr>
        <w:t xml:space="preserve">Охарактеризуйте проблемы, связанные с реализацией </w:t>
      </w:r>
      <w:proofErr w:type="spellStart"/>
      <w:r>
        <w:rPr>
          <w:sz w:val="28"/>
        </w:rPr>
        <w:t>блокчейн</w:t>
      </w:r>
      <w:proofErr w:type="spellEnd"/>
      <w:r>
        <w:rPr>
          <w:sz w:val="28"/>
        </w:rPr>
        <w:t>-проектов 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сфере.</w:t>
      </w:r>
    </w:p>
    <w:p w:rsidR="001132B9" w:rsidRDefault="001132B9" w:rsidP="00E85A4F">
      <w:pPr>
        <w:pStyle w:val="af0"/>
        <w:numPr>
          <w:ilvl w:val="0"/>
          <w:numId w:val="24"/>
        </w:numPr>
        <w:tabs>
          <w:tab w:val="left" w:pos="535"/>
        </w:tabs>
        <w:spacing w:line="276" w:lineRule="auto"/>
        <w:ind w:right="352"/>
        <w:jc w:val="both"/>
        <w:rPr>
          <w:sz w:val="28"/>
        </w:rPr>
      </w:pP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решает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зарплатный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крупное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предприятие.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Требуется:</w:t>
      </w:r>
    </w:p>
    <w:p w:rsidR="001132B9" w:rsidRDefault="001132B9" w:rsidP="00E85A4F">
      <w:pPr>
        <w:pStyle w:val="af0"/>
        <w:numPr>
          <w:ilvl w:val="1"/>
          <w:numId w:val="24"/>
        </w:numPr>
        <w:tabs>
          <w:tab w:val="left" w:pos="1242"/>
        </w:tabs>
        <w:spacing w:line="268" w:lineRule="auto"/>
        <w:ind w:right="343" w:hanging="360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зарплатного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</w:p>
    <w:p w:rsidR="001132B9" w:rsidRDefault="001132B9" w:rsidP="00E85A4F">
      <w:pPr>
        <w:pStyle w:val="af0"/>
        <w:numPr>
          <w:ilvl w:val="1"/>
          <w:numId w:val="24"/>
        </w:numPr>
        <w:tabs>
          <w:tab w:val="left" w:pos="1242"/>
        </w:tabs>
        <w:spacing w:before="3" w:line="268" w:lineRule="auto"/>
        <w:ind w:right="350" w:hanging="360"/>
        <w:jc w:val="both"/>
        <w:rPr>
          <w:sz w:val="28"/>
        </w:rPr>
      </w:pPr>
      <w:r>
        <w:rPr>
          <w:sz w:val="28"/>
        </w:rPr>
        <w:t>Перечислить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договоров,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зарплатного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</w:p>
    <w:p w:rsidR="001132B9" w:rsidRDefault="001132B9" w:rsidP="00E85A4F">
      <w:pPr>
        <w:pStyle w:val="af0"/>
        <w:numPr>
          <w:ilvl w:val="0"/>
          <w:numId w:val="24"/>
        </w:numPr>
        <w:tabs>
          <w:tab w:val="left" w:pos="535"/>
        </w:tabs>
        <w:spacing w:before="1" w:line="360" w:lineRule="auto"/>
        <w:ind w:right="343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2016</w:t>
      </w:r>
      <w:r>
        <w:rPr>
          <w:spacing w:val="1"/>
          <w:sz w:val="28"/>
        </w:rPr>
        <w:t xml:space="preserve"> </w:t>
      </w:r>
      <w:r>
        <w:rPr>
          <w:sz w:val="28"/>
        </w:rPr>
        <w:t>гг.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выросло</w:t>
      </w:r>
      <w:r>
        <w:rPr>
          <w:spacing w:val="70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убыточных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была</w:t>
      </w:r>
      <w:r>
        <w:rPr>
          <w:spacing w:val="1"/>
          <w:sz w:val="28"/>
        </w:rPr>
        <w:t xml:space="preserve"> </w:t>
      </w:r>
      <w:r>
        <w:rPr>
          <w:sz w:val="28"/>
        </w:rPr>
        <w:t>отозвана</w:t>
      </w:r>
      <w:r>
        <w:rPr>
          <w:spacing w:val="-1"/>
          <w:sz w:val="28"/>
        </w:rPr>
        <w:t xml:space="preserve"> </w:t>
      </w:r>
      <w:r>
        <w:rPr>
          <w:sz w:val="28"/>
        </w:rPr>
        <w:t>лицензия.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Требуется:</w:t>
      </w:r>
    </w:p>
    <w:p w:rsidR="001132B9" w:rsidRDefault="001132B9" w:rsidP="00E85A4F">
      <w:pPr>
        <w:pStyle w:val="af0"/>
        <w:numPr>
          <w:ilvl w:val="1"/>
          <w:numId w:val="24"/>
        </w:numPr>
        <w:tabs>
          <w:tab w:val="left" w:pos="1242"/>
        </w:tabs>
        <w:ind w:left="1242" w:hanging="281"/>
        <w:jc w:val="both"/>
        <w:rPr>
          <w:sz w:val="28"/>
        </w:rPr>
      </w:pPr>
      <w:r>
        <w:rPr>
          <w:sz w:val="28"/>
        </w:rPr>
        <w:t>Прокомментировать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4"/>
          <w:sz w:val="28"/>
        </w:rPr>
        <w:t xml:space="preserve"> </w:t>
      </w:r>
      <w:r>
        <w:rPr>
          <w:sz w:val="28"/>
        </w:rPr>
        <w:t>тенденцию,</w:t>
      </w:r>
      <w:r>
        <w:rPr>
          <w:spacing w:val="-5"/>
          <w:sz w:val="28"/>
        </w:rPr>
        <w:t xml:space="preserve"> </w:t>
      </w:r>
      <w:r>
        <w:rPr>
          <w:sz w:val="28"/>
        </w:rPr>
        <w:t>объяснив</w:t>
      </w:r>
      <w:r>
        <w:rPr>
          <w:spacing w:val="-5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причины.</w:t>
      </w:r>
    </w:p>
    <w:p w:rsidR="001132B9" w:rsidRDefault="001132B9" w:rsidP="00E85A4F">
      <w:pPr>
        <w:pStyle w:val="af0"/>
        <w:numPr>
          <w:ilvl w:val="1"/>
          <w:numId w:val="24"/>
        </w:numPr>
        <w:tabs>
          <w:tab w:val="left" w:pos="1242"/>
        </w:tabs>
        <w:spacing w:before="48" w:line="348" w:lineRule="auto"/>
        <w:ind w:left="1241" w:right="1066" w:hanging="281"/>
        <w:jc w:val="both"/>
        <w:rPr>
          <w:sz w:val="28"/>
        </w:rPr>
      </w:pPr>
      <w:r>
        <w:rPr>
          <w:sz w:val="28"/>
        </w:rPr>
        <w:t>Перечислить основные симптомы вялотекущего системного кризиса в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банковском</w:t>
      </w:r>
      <w:r>
        <w:rPr>
          <w:spacing w:val="-2"/>
          <w:sz w:val="28"/>
        </w:rPr>
        <w:t xml:space="preserve"> </w:t>
      </w:r>
      <w:r>
        <w:rPr>
          <w:sz w:val="28"/>
        </w:rPr>
        <w:t>секторе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 в</w:t>
      </w:r>
      <w:r>
        <w:rPr>
          <w:spacing w:val="-5"/>
          <w:sz w:val="28"/>
        </w:rPr>
        <w:t xml:space="preserve"> </w:t>
      </w:r>
      <w:r>
        <w:rPr>
          <w:sz w:val="28"/>
        </w:rPr>
        <w:t>2015-2016</w:t>
      </w:r>
      <w:r>
        <w:rPr>
          <w:spacing w:val="-3"/>
          <w:sz w:val="28"/>
        </w:rPr>
        <w:t xml:space="preserve"> </w:t>
      </w:r>
      <w:r>
        <w:rPr>
          <w:sz w:val="28"/>
        </w:rPr>
        <w:t>гг.</w:t>
      </w:r>
    </w:p>
    <w:p w:rsidR="001132B9" w:rsidRDefault="001132B9" w:rsidP="001132B9">
      <w:pPr>
        <w:pStyle w:val="a7"/>
        <w:spacing w:before="17"/>
        <w:ind w:left="1318"/>
        <w:jc w:val="both"/>
      </w:pPr>
      <w:r>
        <w:t>Практико-ориентированное</w:t>
      </w:r>
      <w:r>
        <w:rPr>
          <w:spacing w:val="-3"/>
        </w:rPr>
        <w:t xml:space="preserve"> </w:t>
      </w:r>
      <w:r>
        <w:t>задание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экзаменационному</w:t>
      </w:r>
      <w:r>
        <w:rPr>
          <w:spacing w:val="-6"/>
        </w:rPr>
        <w:t xml:space="preserve"> </w:t>
      </w:r>
      <w:r>
        <w:t>билету</w:t>
      </w:r>
      <w:r>
        <w:rPr>
          <w:spacing w:val="-6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:rsidR="001132B9" w:rsidRDefault="001132B9" w:rsidP="00E85A4F">
      <w:pPr>
        <w:pStyle w:val="af0"/>
        <w:numPr>
          <w:ilvl w:val="0"/>
          <w:numId w:val="25"/>
        </w:numPr>
        <w:tabs>
          <w:tab w:val="left" w:pos="535"/>
        </w:tabs>
        <w:spacing w:before="160"/>
        <w:ind w:hanging="362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суть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блокчейн</w:t>
      </w:r>
      <w:proofErr w:type="spellEnd"/>
      <w:r>
        <w:rPr>
          <w:sz w:val="28"/>
        </w:rPr>
        <w:t>?</w:t>
      </w:r>
    </w:p>
    <w:p w:rsidR="001132B9" w:rsidRDefault="001132B9" w:rsidP="00E85A4F">
      <w:pPr>
        <w:pStyle w:val="af0"/>
        <w:numPr>
          <w:ilvl w:val="0"/>
          <w:numId w:val="25"/>
        </w:numPr>
        <w:tabs>
          <w:tab w:val="left" w:pos="535"/>
        </w:tabs>
        <w:spacing w:before="160"/>
        <w:ind w:hanging="362"/>
        <w:jc w:val="both"/>
        <w:rPr>
          <w:sz w:val="28"/>
        </w:rPr>
      </w:pP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кратко существующие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банкинга</w:t>
      </w:r>
    </w:p>
    <w:p w:rsidR="001132B9" w:rsidRDefault="001132B9" w:rsidP="00E85A4F">
      <w:pPr>
        <w:pStyle w:val="af0"/>
        <w:numPr>
          <w:ilvl w:val="0"/>
          <w:numId w:val="25"/>
        </w:numPr>
        <w:tabs>
          <w:tab w:val="left" w:pos="604"/>
        </w:tabs>
        <w:spacing w:before="161" w:line="360" w:lineRule="auto"/>
        <w:ind w:right="346"/>
        <w:jc w:val="both"/>
        <w:rPr>
          <w:sz w:val="28"/>
        </w:rPr>
      </w:pPr>
      <w:r>
        <w:tab/>
      </w:r>
      <w:r>
        <w:rPr>
          <w:sz w:val="28"/>
        </w:rPr>
        <w:t>Уставный капитал банка ПАО «</w:t>
      </w:r>
      <w:proofErr w:type="spellStart"/>
      <w:r>
        <w:rPr>
          <w:sz w:val="28"/>
        </w:rPr>
        <w:t>Коминвестбанк</w:t>
      </w:r>
      <w:proofErr w:type="spellEnd"/>
      <w:r>
        <w:rPr>
          <w:sz w:val="28"/>
        </w:rPr>
        <w:t>» составляет 191 000 тыс. руб.,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оплачен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акционерами;</w:t>
      </w:r>
      <w:r>
        <w:rPr>
          <w:spacing w:val="1"/>
          <w:sz w:val="28"/>
        </w:rPr>
        <w:t xml:space="preserve"> </w:t>
      </w:r>
      <w:r>
        <w:rPr>
          <w:sz w:val="28"/>
        </w:rPr>
        <w:t>данная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уставе.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акционерных обществах и нормативных актов Банка России.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35"/>
          <w:sz w:val="28"/>
        </w:rPr>
        <w:t xml:space="preserve"> </w:t>
      </w:r>
      <w:r>
        <w:rPr>
          <w:sz w:val="28"/>
        </w:rPr>
        <w:t>банка</w:t>
      </w:r>
      <w:r>
        <w:rPr>
          <w:spacing w:val="34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32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36"/>
          <w:sz w:val="28"/>
        </w:rPr>
        <w:t xml:space="preserve"> </w:t>
      </w:r>
      <w:r>
        <w:rPr>
          <w:sz w:val="28"/>
        </w:rPr>
        <w:t>акций</w:t>
      </w:r>
      <w:r>
        <w:rPr>
          <w:spacing w:val="35"/>
          <w:sz w:val="28"/>
        </w:rPr>
        <w:t xml:space="preserve"> </w:t>
      </w:r>
      <w:r>
        <w:rPr>
          <w:sz w:val="28"/>
        </w:rPr>
        <w:t>составило:</w:t>
      </w:r>
      <w:r>
        <w:rPr>
          <w:spacing w:val="38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36"/>
          <w:sz w:val="28"/>
        </w:rPr>
        <w:t xml:space="preserve"> </w:t>
      </w:r>
      <w:r>
        <w:rPr>
          <w:sz w:val="28"/>
        </w:rPr>
        <w:t>акций</w:t>
      </w:r>
    </w:p>
    <w:p w:rsidR="001132B9" w:rsidRDefault="001132B9" w:rsidP="001132B9">
      <w:pPr>
        <w:pStyle w:val="a7"/>
        <w:spacing w:before="2"/>
        <w:ind w:left="534"/>
        <w:jc w:val="both"/>
      </w:pPr>
      <w:r>
        <w:t>— 10 000</w:t>
      </w:r>
      <w:r>
        <w:rPr>
          <w:spacing w:val="1"/>
        </w:rPr>
        <w:t xml:space="preserve"> </w:t>
      </w:r>
      <w:r>
        <w:t>штук,</w:t>
      </w:r>
      <w:r>
        <w:rPr>
          <w:spacing w:val="-1"/>
        </w:rPr>
        <w:t xml:space="preserve"> </w:t>
      </w:r>
      <w:r>
        <w:t>номиналом 15</w:t>
      </w:r>
      <w:r>
        <w:rPr>
          <w:spacing w:val="1"/>
        </w:rPr>
        <w:t xml:space="preserve"> </w:t>
      </w:r>
      <w:r>
        <w:t>000 руб.,</w:t>
      </w:r>
      <w:r>
        <w:rPr>
          <w:spacing w:val="-1"/>
        </w:rPr>
        <w:t xml:space="preserve"> </w:t>
      </w:r>
      <w:r>
        <w:t>привилегированных</w:t>
      </w:r>
      <w:r>
        <w:rPr>
          <w:spacing w:val="-1"/>
        </w:rPr>
        <w:t xml:space="preserve"> </w:t>
      </w:r>
      <w:r>
        <w:t>акций</w:t>
      </w:r>
      <w:r>
        <w:rPr>
          <w:spacing w:val="10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типа</w:t>
      </w:r>
      <w:r>
        <w:rPr>
          <w:spacing w:val="-1"/>
        </w:rPr>
        <w:t xml:space="preserve"> </w:t>
      </w:r>
      <w:r>
        <w:t>А —</w:t>
      </w:r>
      <w:r>
        <w:rPr>
          <w:spacing w:val="1"/>
        </w:rPr>
        <w:t xml:space="preserve"> </w:t>
      </w:r>
      <w:r>
        <w:t>1</w:t>
      </w:r>
    </w:p>
    <w:p w:rsidR="001132B9" w:rsidRDefault="001132B9" w:rsidP="001132B9">
      <w:pPr>
        <w:pStyle w:val="a7"/>
        <w:spacing w:before="160" w:line="360" w:lineRule="auto"/>
        <w:ind w:left="534" w:right="344"/>
        <w:jc w:val="both"/>
      </w:pPr>
      <w:r>
        <w:t>000 штук номиналом 20 000 руб., привилегированных акций — типа В — 2 100</w:t>
      </w:r>
      <w:r>
        <w:rPr>
          <w:spacing w:val="1"/>
        </w:rPr>
        <w:t xml:space="preserve"> </w:t>
      </w:r>
      <w:r>
        <w:t>штук номиналом 10 000 руб. Согласно уставу банка количество объявленных</w:t>
      </w:r>
      <w:r>
        <w:rPr>
          <w:spacing w:val="1"/>
        </w:rPr>
        <w:t xml:space="preserve"> </w:t>
      </w:r>
      <w:r>
        <w:t>акций</w:t>
      </w:r>
      <w:r>
        <w:rPr>
          <w:spacing w:val="24"/>
        </w:rPr>
        <w:t xml:space="preserve"> </w:t>
      </w:r>
      <w:r>
        <w:t>составляет:</w:t>
      </w:r>
      <w:r>
        <w:rPr>
          <w:spacing w:val="26"/>
        </w:rPr>
        <w:t xml:space="preserve"> </w:t>
      </w:r>
      <w:r>
        <w:t>обыкновенных</w:t>
      </w:r>
      <w:r>
        <w:rPr>
          <w:spacing w:val="25"/>
        </w:rPr>
        <w:t xml:space="preserve"> </w:t>
      </w:r>
      <w:r>
        <w:t>акций</w:t>
      </w:r>
      <w:r>
        <w:rPr>
          <w:spacing w:val="22"/>
        </w:rPr>
        <w:t xml:space="preserve"> </w:t>
      </w:r>
      <w:r>
        <w:t>20</w:t>
      </w:r>
      <w:r>
        <w:rPr>
          <w:spacing w:val="25"/>
        </w:rPr>
        <w:t xml:space="preserve"> </w:t>
      </w:r>
      <w:r>
        <w:t>000</w:t>
      </w:r>
      <w:r>
        <w:rPr>
          <w:spacing w:val="24"/>
        </w:rPr>
        <w:t xml:space="preserve"> </w:t>
      </w:r>
      <w:r>
        <w:t>штук,</w:t>
      </w:r>
      <w:r>
        <w:rPr>
          <w:spacing w:val="24"/>
        </w:rPr>
        <w:t xml:space="preserve"> </w:t>
      </w:r>
      <w:r>
        <w:t>привилегированных</w:t>
      </w:r>
      <w:r>
        <w:rPr>
          <w:spacing w:val="24"/>
        </w:rPr>
        <w:t xml:space="preserve"> </w:t>
      </w:r>
      <w:r>
        <w:t>акций</w:t>
      </w:r>
    </w:p>
    <w:p w:rsidR="001132B9" w:rsidRDefault="001132B9" w:rsidP="001132B9">
      <w:pPr>
        <w:pStyle w:val="a7"/>
        <w:spacing w:before="65" w:line="360" w:lineRule="auto"/>
        <w:ind w:left="534" w:right="343"/>
        <w:jc w:val="both"/>
      </w:pPr>
      <w:r>
        <w:t>типа А — 1500 штук, привилегированных акций типа В — 2200 штук. В текущем</w:t>
      </w:r>
      <w:r>
        <w:rPr>
          <w:spacing w:val="1"/>
        </w:rPr>
        <w:t xml:space="preserve"> </w:t>
      </w:r>
      <w:r>
        <w:t>году банк планирует провести эмиссию дополнительных привилегированных и</w:t>
      </w:r>
      <w:r>
        <w:rPr>
          <w:spacing w:val="1"/>
        </w:rPr>
        <w:t xml:space="preserve"> </w:t>
      </w:r>
      <w:r>
        <w:t>обыкновенных акций на сумму 200 000 тыс. руб. В уставном капитале банка есть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свыше</w:t>
      </w:r>
      <w:r>
        <w:rPr>
          <w:spacing w:val="1"/>
        </w:rPr>
        <w:t xml:space="preserve"> </w:t>
      </w:r>
      <w:r>
        <w:t>50%,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эмиссии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планируется</w:t>
      </w:r>
      <w:r>
        <w:rPr>
          <w:spacing w:val="-1"/>
        </w:rPr>
        <w:t xml:space="preserve"> </w:t>
      </w:r>
      <w:r>
        <w:t>сохранение этой</w:t>
      </w:r>
      <w:r>
        <w:rPr>
          <w:spacing w:val="-1"/>
        </w:rPr>
        <w:t xml:space="preserve"> </w:t>
      </w:r>
      <w:r>
        <w:t>пропорции.</w:t>
      </w:r>
      <w:r>
        <w:rPr>
          <w:spacing w:val="-1"/>
        </w:rPr>
        <w:t xml:space="preserve"> </w:t>
      </w:r>
      <w:r>
        <w:t>Требуется:</w:t>
      </w:r>
    </w:p>
    <w:p w:rsidR="001132B9" w:rsidRDefault="001132B9" w:rsidP="00E85A4F">
      <w:pPr>
        <w:pStyle w:val="af0"/>
        <w:numPr>
          <w:ilvl w:val="0"/>
          <w:numId w:val="26"/>
        </w:numPr>
        <w:tabs>
          <w:tab w:val="left" w:pos="1612"/>
        </w:tabs>
        <w:spacing w:line="348" w:lineRule="auto"/>
        <w:ind w:right="347"/>
        <w:jc w:val="both"/>
        <w:rPr>
          <w:sz w:val="28"/>
        </w:rPr>
      </w:pPr>
      <w:r>
        <w:rPr>
          <w:sz w:val="28"/>
        </w:rPr>
        <w:t>Рассчитать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долю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банка,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5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сформирована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счет</w:t>
      </w:r>
      <w:r>
        <w:rPr>
          <w:spacing w:val="-2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привилегированных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акций.</w:t>
      </w:r>
    </w:p>
    <w:p w:rsidR="001132B9" w:rsidRDefault="001132B9" w:rsidP="00E85A4F">
      <w:pPr>
        <w:pStyle w:val="af0"/>
        <w:numPr>
          <w:ilvl w:val="0"/>
          <w:numId w:val="26"/>
        </w:numPr>
        <w:tabs>
          <w:tab w:val="left" w:pos="1612"/>
        </w:tabs>
        <w:spacing w:before="8" w:line="348" w:lineRule="auto"/>
        <w:ind w:right="349"/>
        <w:jc w:val="both"/>
        <w:rPr>
          <w:sz w:val="28"/>
        </w:rPr>
      </w:pPr>
      <w:r>
        <w:rPr>
          <w:sz w:val="28"/>
        </w:rPr>
        <w:t>Рассчитать максимальное количество дополнительных обыкновенных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привилегированных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акций,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которое банк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разместить.</w:t>
      </w:r>
    </w:p>
    <w:p w:rsidR="001132B9" w:rsidRDefault="001132B9" w:rsidP="00E85A4F">
      <w:pPr>
        <w:pStyle w:val="af0"/>
        <w:numPr>
          <w:ilvl w:val="0"/>
          <w:numId w:val="26"/>
        </w:numPr>
        <w:tabs>
          <w:tab w:val="left" w:pos="1612"/>
        </w:tabs>
        <w:spacing w:before="9" w:line="350" w:lineRule="auto"/>
        <w:ind w:right="344"/>
        <w:jc w:val="both"/>
        <w:rPr>
          <w:sz w:val="28"/>
        </w:rPr>
      </w:pPr>
      <w:r>
        <w:rPr>
          <w:sz w:val="28"/>
        </w:rPr>
        <w:t>Назвать способы размещения акций банка и права акционеров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 акций. Какой орган управления банка должен принять решение 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выпуске</w:t>
      </w:r>
      <w:r>
        <w:rPr>
          <w:spacing w:val="-1"/>
          <w:sz w:val="28"/>
        </w:rPr>
        <w:t xml:space="preserve"> </w:t>
      </w:r>
      <w:r>
        <w:rPr>
          <w:sz w:val="28"/>
        </w:rPr>
        <w:t>акций?</w:t>
      </w:r>
    </w:p>
    <w:p w:rsidR="001132B9" w:rsidRDefault="001132B9" w:rsidP="00E85A4F">
      <w:pPr>
        <w:pStyle w:val="af0"/>
        <w:numPr>
          <w:ilvl w:val="0"/>
          <w:numId w:val="26"/>
        </w:numPr>
        <w:tabs>
          <w:tab w:val="left" w:pos="1612"/>
        </w:tabs>
        <w:spacing w:line="350" w:lineRule="auto"/>
        <w:ind w:right="350"/>
        <w:jc w:val="both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какой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-67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акций?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какие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акции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размещены</w:t>
      </w:r>
      <w:r>
        <w:rPr>
          <w:spacing w:val="-1"/>
          <w:sz w:val="28"/>
        </w:rPr>
        <w:t xml:space="preserve"> </w:t>
      </w:r>
      <w:r>
        <w:rPr>
          <w:sz w:val="28"/>
        </w:rPr>
        <w:t>банком?</w:t>
      </w:r>
    </w:p>
    <w:p w:rsidR="001132B9" w:rsidRDefault="001132B9" w:rsidP="00E85A4F">
      <w:pPr>
        <w:pStyle w:val="af0"/>
        <w:numPr>
          <w:ilvl w:val="0"/>
          <w:numId w:val="25"/>
        </w:numPr>
        <w:tabs>
          <w:tab w:val="left" w:pos="604"/>
        </w:tabs>
        <w:spacing w:line="360" w:lineRule="auto"/>
        <w:ind w:right="351" w:hanging="359"/>
        <w:jc w:val="both"/>
        <w:rPr>
          <w:sz w:val="28"/>
        </w:rPr>
      </w:pPr>
      <w:r>
        <w:tab/>
      </w:r>
      <w:r>
        <w:rPr>
          <w:sz w:val="28"/>
        </w:rPr>
        <w:t>Коммерческий банк принимает решение начать бизнес банковских карт,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числе,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приобрести</w:t>
      </w:r>
      <w:r>
        <w:rPr>
          <w:spacing w:val="-2"/>
          <w:sz w:val="28"/>
        </w:rPr>
        <w:t xml:space="preserve"> </w:t>
      </w:r>
      <w:r>
        <w:rPr>
          <w:sz w:val="28"/>
        </w:rPr>
        <w:t>банкоматы.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Требуется:</w:t>
      </w:r>
    </w:p>
    <w:p w:rsidR="001132B9" w:rsidRDefault="001132B9" w:rsidP="00E85A4F">
      <w:pPr>
        <w:pStyle w:val="af0"/>
        <w:numPr>
          <w:ilvl w:val="1"/>
          <w:numId w:val="25"/>
        </w:numPr>
        <w:tabs>
          <w:tab w:val="left" w:pos="1612"/>
        </w:tabs>
        <w:spacing w:line="348" w:lineRule="auto"/>
        <w:ind w:right="352"/>
        <w:rPr>
          <w:sz w:val="28"/>
        </w:rPr>
      </w:pPr>
      <w:r>
        <w:rPr>
          <w:sz w:val="28"/>
        </w:rPr>
        <w:t>Назвать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42"/>
          <w:sz w:val="28"/>
        </w:rPr>
        <w:t xml:space="preserve"> </w:t>
      </w:r>
      <w:r>
        <w:rPr>
          <w:sz w:val="28"/>
        </w:rPr>
        <w:t>производителей</w:t>
      </w:r>
      <w:r>
        <w:rPr>
          <w:spacing w:val="42"/>
          <w:sz w:val="28"/>
        </w:rPr>
        <w:t xml:space="preserve"> </w:t>
      </w:r>
      <w:r>
        <w:rPr>
          <w:sz w:val="28"/>
        </w:rPr>
        <w:t>банкоматов</w:t>
      </w:r>
      <w:r>
        <w:rPr>
          <w:spacing w:val="41"/>
          <w:sz w:val="28"/>
        </w:rPr>
        <w:t xml:space="preserve"> </w:t>
      </w:r>
      <w:r>
        <w:rPr>
          <w:sz w:val="28"/>
        </w:rPr>
        <w:t>на</w:t>
      </w:r>
      <w:r>
        <w:rPr>
          <w:spacing w:val="43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39"/>
          <w:sz w:val="28"/>
        </w:rPr>
        <w:t xml:space="preserve"> </w:t>
      </w:r>
      <w:r>
        <w:rPr>
          <w:sz w:val="28"/>
        </w:rPr>
        <w:t>рынке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примерную</w:t>
      </w:r>
      <w:r>
        <w:rPr>
          <w:spacing w:val="-2"/>
          <w:sz w:val="28"/>
        </w:rPr>
        <w:t xml:space="preserve"> </w:t>
      </w:r>
      <w:r>
        <w:rPr>
          <w:sz w:val="28"/>
        </w:rPr>
        <w:t>стоимость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банкомата</w:t>
      </w:r>
    </w:p>
    <w:p w:rsidR="001132B9" w:rsidRDefault="001132B9" w:rsidP="00E85A4F">
      <w:pPr>
        <w:pStyle w:val="af0"/>
        <w:numPr>
          <w:ilvl w:val="1"/>
          <w:numId w:val="25"/>
        </w:numPr>
        <w:tabs>
          <w:tab w:val="left" w:pos="1612"/>
        </w:tabs>
        <w:spacing w:before="14" w:line="348" w:lineRule="auto"/>
        <w:ind w:right="1103"/>
        <w:rPr>
          <w:sz w:val="28"/>
        </w:rPr>
      </w:pPr>
      <w:r>
        <w:rPr>
          <w:sz w:val="28"/>
        </w:rPr>
        <w:t>Описать основные функциональные блоки банкомата, в том числе устройство для</w:t>
      </w:r>
      <w:r>
        <w:rPr>
          <w:spacing w:val="-3"/>
          <w:sz w:val="28"/>
        </w:rPr>
        <w:t xml:space="preserve"> </w:t>
      </w:r>
      <w:r>
        <w:rPr>
          <w:sz w:val="28"/>
        </w:rPr>
        <w:t>хранения банкнот</w:t>
      </w:r>
    </w:p>
    <w:p w:rsidR="001132B9" w:rsidRDefault="001132B9" w:rsidP="001132B9">
      <w:pPr>
        <w:pStyle w:val="a7"/>
        <w:spacing w:before="10"/>
        <w:ind w:left="1064" w:firstLine="547"/>
        <w:jc w:val="both"/>
      </w:pPr>
      <w:r>
        <w:t>Практико-ориентированное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экзаменационному</w:t>
      </w:r>
      <w:r>
        <w:rPr>
          <w:spacing w:val="-6"/>
        </w:rPr>
        <w:t xml:space="preserve"> </w:t>
      </w:r>
      <w:r>
        <w:t>билету</w:t>
      </w:r>
      <w:r>
        <w:rPr>
          <w:spacing w:val="-7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</w:t>
      </w:r>
    </w:p>
    <w:p w:rsidR="001132B9" w:rsidRDefault="001132B9" w:rsidP="001132B9">
      <w:pPr>
        <w:pStyle w:val="a7"/>
        <w:spacing w:before="10"/>
        <w:ind w:left="1064" w:firstLine="547"/>
        <w:jc w:val="both"/>
      </w:pPr>
    </w:p>
    <w:p w:rsidR="001132B9" w:rsidRDefault="001132B9" w:rsidP="00E85A4F">
      <w:pPr>
        <w:pStyle w:val="a7"/>
        <w:numPr>
          <w:ilvl w:val="0"/>
          <w:numId w:val="27"/>
        </w:numPr>
        <w:spacing w:before="10" w:line="360" w:lineRule="auto"/>
        <w:jc w:val="both"/>
      </w:pPr>
      <w:r>
        <w:t>Ухудшение макроэкономических условия и введение беспрецедентных антироссийских санкций, в том числе в отношении банковской системы, поставили перед ней и ЦБ РФ задачи по выработке механизмов адаптации к кризисной ситуации. Требуется:</w:t>
      </w:r>
    </w:p>
    <w:p w:rsidR="001132B9" w:rsidRDefault="001132B9" w:rsidP="00E85A4F">
      <w:pPr>
        <w:pStyle w:val="a7"/>
        <w:numPr>
          <w:ilvl w:val="0"/>
          <w:numId w:val="28"/>
        </w:numPr>
        <w:spacing w:before="10" w:line="360" w:lineRule="auto"/>
        <w:jc w:val="both"/>
      </w:pPr>
      <w:r>
        <w:t>перечислить меры, предпринятые Банком России, препятствующие реализации последствий санкций;</w:t>
      </w:r>
    </w:p>
    <w:p w:rsidR="001132B9" w:rsidRDefault="001132B9" w:rsidP="00E85A4F">
      <w:pPr>
        <w:pStyle w:val="a7"/>
        <w:numPr>
          <w:ilvl w:val="0"/>
          <w:numId w:val="28"/>
        </w:numPr>
        <w:spacing w:before="10" w:line="360" w:lineRule="auto"/>
        <w:jc w:val="both"/>
      </w:pPr>
      <w:r>
        <w:t>перечислить меры коммерческих банков, предпринимаемые ими для минимизации негативных последствий санкций</w:t>
      </w:r>
    </w:p>
    <w:p w:rsidR="001132B9" w:rsidRDefault="001132B9" w:rsidP="00BE1D59">
      <w:pPr>
        <w:pStyle w:val="a7"/>
        <w:numPr>
          <w:ilvl w:val="0"/>
          <w:numId w:val="27"/>
        </w:numPr>
        <w:spacing w:before="10" w:line="360" w:lineRule="auto"/>
        <w:ind w:hanging="294"/>
        <w:jc w:val="both"/>
      </w:pPr>
      <w:r>
        <w:t xml:space="preserve"> В чем состоит такая </w:t>
      </w:r>
      <w:proofErr w:type="spellStart"/>
      <w:r>
        <w:t>антисанкционная</w:t>
      </w:r>
      <w:proofErr w:type="spellEnd"/>
      <w:r>
        <w:t xml:space="preserve"> мера Банка России, как кредитные каникулы?</w:t>
      </w:r>
    </w:p>
    <w:p w:rsidR="001132B9" w:rsidRDefault="001132B9" w:rsidP="00E85A4F">
      <w:pPr>
        <w:pStyle w:val="a7"/>
        <w:numPr>
          <w:ilvl w:val="0"/>
          <w:numId w:val="27"/>
        </w:numPr>
        <w:spacing w:before="10" w:line="360" w:lineRule="auto"/>
        <w:jc w:val="both"/>
      </w:pPr>
      <w:r>
        <w:t xml:space="preserve">Какая альтернатива системе </w:t>
      </w:r>
      <w:r>
        <w:rPr>
          <w:lang w:val="en-US"/>
        </w:rPr>
        <w:t>SWIFT</w:t>
      </w:r>
      <w:r>
        <w:t xml:space="preserve"> была разработана в России как ответ на отключение ряда ведущих банков от </w:t>
      </w:r>
      <w:r>
        <w:rPr>
          <w:lang w:val="en-US"/>
        </w:rPr>
        <w:t>SWIFT</w:t>
      </w:r>
      <w:r>
        <w:t>?</w:t>
      </w:r>
    </w:p>
    <w:p w:rsidR="001132B9" w:rsidRDefault="001132B9" w:rsidP="00E85A4F">
      <w:pPr>
        <w:pStyle w:val="a7"/>
        <w:numPr>
          <w:ilvl w:val="0"/>
          <w:numId w:val="27"/>
        </w:numPr>
        <w:spacing w:before="10" w:line="360" w:lineRule="auto"/>
        <w:jc w:val="both"/>
      </w:pPr>
      <w:r>
        <w:t>Какие операции запрещено осуществлять банкам с базовой лицензией?</w:t>
      </w:r>
    </w:p>
    <w:p w:rsidR="001132B9" w:rsidRDefault="001132B9" w:rsidP="00946B16">
      <w:pPr>
        <w:pStyle w:val="1"/>
        <w:tabs>
          <w:tab w:val="left" w:pos="1441"/>
          <w:tab w:val="left" w:pos="2991"/>
          <w:tab w:val="left" w:pos="4509"/>
          <w:tab w:val="left" w:pos="5008"/>
          <w:tab w:val="left" w:pos="7439"/>
          <w:tab w:val="left" w:pos="8802"/>
        </w:tabs>
        <w:spacing w:before="1" w:line="360" w:lineRule="auto"/>
        <w:ind w:left="0" w:right="343"/>
      </w:pPr>
    </w:p>
    <w:p w:rsidR="001132B9" w:rsidRDefault="001132B9" w:rsidP="001132B9">
      <w:pPr>
        <w:ind w:firstLine="708"/>
        <w:jc w:val="both"/>
        <w:rPr>
          <w:sz w:val="28"/>
          <w:szCs w:val="28"/>
        </w:rPr>
      </w:pPr>
      <w:r>
        <w:rPr>
          <w:b/>
          <w:bCs/>
          <w:color w:val="00000A"/>
          <w:sz w:val="28"/>
          <w:szCs w:val="28"/>
        </w:rPr>
        <w:t>8. Перечень основной и дополнительной учебной литературы, необходимой для освоения дисциплины.</w:t>
      </w:r>
    </w:p>
    <w:p w:rsidR="001132B9" w:rsidRDefault="001132B9" w:rsidP="001132B9">
      <w:pPr>
        <w:spacing w:before="234"/>
        <w:ind w:left="534"/>
        <w:rPr>
          <w:sz w:val="28"/>
          <w:szCs w:val="28"/>
        </w:rPr>
      </w:pPr>
      <w:r>
        <w:rPr>
          <w:b/>
          <w:sz w:val="28"/>
          <w:szCs w:val="28"/>
        </w:rPr>
        <w:t xml:space="preserve">     Нормативно-правовые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акты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1134"/>
          <w:tab w:val="left" w:pos="1418"/>
          <w:tab w:val="left" w:pos="4507"/>
          <w:tab w:val="left" w:pos="4972"/>
          <w:tab w:val="left" w:pos="6433"/>
          <w:tab w:val="left" w:pos="6838"/>
          <w:tab w:val="left" w:pos="7701"/>
          <w:tab w:val="left" w:pos="8221"/>
          <w:tab w:val="left" w:pos="9241"/>
          <w:tab w:val="left" w:pos="9593"/>
        </w:tabs>
        <w:spacing w:before="16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z w:val="28"/>
          <w:szCs w:val="28"/>
        </w:rPr>
        <w:tab/>
        <w:t>закон</w:t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  <w:t>02.12.1990</w:t>
      </w:r>
      <w:r>
        <w:rPr>
          <w:sz w:val="28"/>
          <w:szCs w:val="28"/>
        </w:rPr>
        <w:tab/>
        <w:t>N 395-1</w:t>
      </w:r>
      <w:r>
        <w:rPr>
          <w:sz w:val="28"/>
          <w:szCs w:val="28"/>
        </w:rPr>
        <w:tab/>
        <w:t>"О</w:t>
      </w:r>
      <w:r>
        <w:rPr>
          <w:sz w:val="28"/>
          <w:szCs w:val="28"/>
        </w:rPr>
        <w:tab/>
        <w:t>банках</w:t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банковской </w:t>
      </w:r>
      <w:r>
        <w:rPr>
          <w:spacing w:val="-67"/>
          <w:sz w:val="28"/>
          <w:szCs w:val="28"/>
        </w:rPr>
        <w:t xml:space="preserve">     </w:t>
      </w:r>
      <w:r>
        <w:rPr>
          <w:sz w:val="28"/>
          <w:szCs w:val="28"/>
        </w:rPr>
        <w:t xml:space="preserve">деятельности»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993"/>
        </w:tabs>
        <w:spacing w:before="65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«О Центральном Банке Российской Федерации (Банке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России)»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10.07.2002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86-ФЗ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851"/>
        </w:tabs>
        <w:spacing w:before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N 161-ФЗ «О национальной платежной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системе»</w:t>
      </w:r>
      <w:r>
        <w:rPr>
          <w:color w:val="000000"/>
          <w:sz w:val="28"/>
          <w:szCs w:val="28"/>
        </w:rPr>
        <w:t xml:space="preserve"> 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851"/>
        </w:tabs>
        <w:spacing w:before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ФЗ «О валютном регулировании и валютном контроле» от 10 декабря 2003 №173-ФЗ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159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июля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2018 г.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646-П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«Положение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величины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достаточности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собственных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(капитала)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организаций («Базель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III»)» </w:t>
      </w:r>
      <w:r>
        <w:rPr>
          <w:color w:val="000000"/>
          <w:sz w:val="28"/>
          <w:szCs w:val="28"/>
        </w:rPr>
        <w:t>(с последующими изменениями)</w:t>
      </w:r>
      <w:r>
        <w:rPr>
          <w:sz w:val="28"/>
          <w:szCs w:val="28"/>
        </w:rPr>
        <w:t>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1596"/>
        </w:tabs>
        <w:spacing w:before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29.06.2011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96-Т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Методических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рекомендациях по организации кредитными организациями внутренних процедур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достаточности капитала»</w:t>
      </w:r>
      <w:r>
        <w:rPr>
          <w:color w:val="000000"/>
          <w:sz w:val="28"/>
          <w:szCs w:val="28"/>
        </w:rPr>
        <w:t>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993"/>
        </w:tabs>
        <w:spacing w:before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Банка России от 29 ноября 2019 г. N 199-И "Об обязательных нормативах и надбавках к нормативам достаточности капитала банков с универсальной лицензией"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993"/>
        </w:tabs>
        <w:spacing w:before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Инструкция Банка России от 6 декабря 2017 г. N 183-И "Об обязательных нормативах банков с базовой лицензией"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921"/>
        </w:tabs>
        <w:spacing w:before="1"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Положение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стандартах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эмиссии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бумаг»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№ 706-П </w:t>
      </w:r>
      <w:r>
        <w:rPr>
          <w:color w:val="000000"/>
          <w:sz w:val="28"/>
          <w:szCs w:val="28"/>
        </w:rPr>
        <w:t>(с последующими изменениями).</w:t>
      </w:r>
    </w:p>
    <w:p w:rsidR="001132B9" w:rsidRDefault="001132B9" w:rsidP="00E85A4F">
      <w:pPr>
        <w:pStyle w:val="af0"/>
        <w:numPr>
          <w:ilvl w:val="0"/>
          <w:numId w:val="29"/>
        </w:numPr>
        <w:tabs>
          <w:tab w:val="clear" w:pos="714"/>
          <w:tab w:val="left" w:pos="159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Положение Банка России от 28.06.2017 № 590-П «О порядке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резервов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возможные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потери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ссудам,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ссудной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приравненной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ней задолженности» </w:t>
      </w:r>
      <w:r>
        <w:rPr>
          <w:color w:val="000000"/>
          <w:sz w:val="28"/>
          <w:szCs w:val="28"/>
        </w:rPr>
        <w:t>(с последующими изменениями).</w:t>
      </w:r>
      <w:r>
        <w:rPr>
          <w:sz w:val="28"/>
          <w:szCs w:val="28"/>
        </w:rPr>
        <w:t xml:space="preserve"> </w:t>
      </w:r>
    </w:p>
    <w:p w:rsidR="001132B9" w:rsidRDefault="001132B9" w:rsidP="001132B9">
      <w:pPr>
        <w:pStyle w:val="1"/>
        <w:spacing w:before="89"/>
        <w:ind w:right="1129"/>
        <w:jc w:val="both"/>
      </w:pPr>
      <w:r>
        <w:t xml:space="preserve">     Рекомендуемая</w:t>
      </w:r>
      <w:r>
        <w:rPr>
          <w:spacing w:val="-6"/>
        </w:rPr>
        <w:t xml:space="preserve"> </w:t>
      </w:r>
      <w:r>
        <w:t>литература</w:t>
      </w:r>
    </w:p>
    <w:p w:rsidR="001132B9" w:rsidRDefault="001132B9" w:rsidP="001132B9">
      <w:pPr>
        <w:pStyle w:val="2"/>
        <w:spacing w:before="110"/>
        <w:ind w:right="8439"/>
      </w:pPr>
      <w:r>
        <w:t>а)</w:t>
      </w:r>
      <w:r>
        <w:rPr>
          <w:spacing w:val="-2"/>
        </w:rPr>
        <w:t xml:space="preserve"> </w:t>
      </w:r>
      <w:r>
        <w:t>основная:</w:t>
      </w:r>
    </w:p>
    <w:p w:rsidR="001132B9" w:rsidRDefault="001132B9" w:rsidP="00946B16">
      <w:pPr>
        <w:pStyle w:val="ac"/>
        <w:tabs>
          <w:tab w:val="left" w:pos="2496"/>
        </w:tabs>
        <w:spacing w:before="40" w:line="360" w:lineRule="auto"/>
        <w:ind w:right="342"/>
      </w:pPr>
      <w:r>
        <w:t xml:space="preserve">1. Банковское </w:t>
      </w:r>
      <w:proofErr w:type="gramStart"/>
      <w:r>
        <w:t>дело :</w:t>
      </w:r>
      <w:proofErr w:type="gramEnd"/>
      <w:r>
        <w:t xml:space="preserve"> учеб. для студентов, </w:t>
      </w:r>
      <w:proofErr w:type="spellStart"/>
      <w:r>
        <w:t>обуч</w:t>
      </w:r>
      <w:proofErr w:type="spellEnd"/>
      <w:r>
        <w:t xml:space="preserve">. по напр. «Экономика» / О. И. Лаврушин, Н. И. </w:t>
      </w:r>
      <w:proofErr w:type="spellStart"/>
      <w:r>
        <w:t>Валенцева</w:t>
      </w:r>
      <w:proofErr w:type="spellEnd"/>
      <w:r>
        <w:t xml:space="preserve">, Г. Г. Фетисов [и др.] ; под ред. О. И. Лаврушина ; </w:t>
      </w:r>
      <w:proofErr w:type="spellStart"/>
      <w:r>
        <w:t>Финуниверситет</w:t>
      </w:r>
      <w:proofErr w:type="spellEnd"/>
      <w:r>
        <w:t xml:space="preserve">. — 13-е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2023. — 630 с. — (Бакалавриат). — ISBN 978-5-406-10408-8. — ЭБС BOOK.RU. — URL: </w:t>
      </w:r>
      <w:hyperlink r:id="rId12" w:history="1">
        <w:r>
          <w:rPr>
            <w:rStyle w:val="af7"/>
            <w:color w:val="auto"/>
            <w:u w:val="none"/>
          </w:rPr>
          <w:t>https://book.ru/book/945191</w:t>
        </w:r>
      </w:hyperlink>
      <w:r>
        <w:t xml:space="preserve"> (дата обращения: 25.05.2023). — </w:t>
      </w:r>
      <w:proofErr w:type="gramStart"/>
      <w:r>
        <w:t>Текст :</w:t>
      </w:r>
      <w:proofErr w:type="gramEnd"/>
      <w:r>
        <w:t xml:space="preserve"> электронный.</w:t>
      </w:r>
    </w:p>
    <w:p w:rsidR="001132B9" w:rsidRDefault="00946B16" w:rsidP="00946B16">
      <w:pPr>
        <w:tabs>
          <w:tab w:val="left" w:pos="0"/>
        </w:tabs>
        <w:spacing w:before="1" w:line="360" w:lineRule="auto"/>
        <w:ind w:left="851" w:right="342" w:hanging="851"/>
        <w:jc w:val="both"/>
      </w:pPr>
      <w:r>
        <w:rPr>
          <w:color w:val="333333"/>
          <w:sz w:val="28"/>
          <w:szCs w:val="28"/>
        </w:rPr>
        <w:lastRenderedPageBreak/>
        <w:t xml:space="preserve">            </w:t>
      </w:r>
      <w:r w:rsidR="001132B9">
        <w:rPr>
          <w:color w:val="333333"/>
          <w:sz w:val="28"/>
          <w:szCs w:val="28"/>
        </w:rPr>
        <w:t xml:space="preserve">2. Травкина, Е. В. Управление рисками в современном </w:t>
      </w:r>
      <w:proofErr w:type="gramStart"/>
      <w:r w:rsidR="001132B9">
        <w:rPr>
          <w:color w:val="333333"/>
          <w:sz w:val="28"/>
          <w:szCs w:val="28"/>
        </w:rPr>
        <w:t>банке :</w:t>
      </w:r>
      <w:proofErr w:type="gramEnd"/>
      <w:r w:rsidR="001132B9">
        <w:rPr>
          <w:color w:val="333333"/>
          <w:sz w:val="28"/>
          <w:szCs w:val="28"/>
        </w:rPr>
        <w:t xml:space="preserve"> учеб. </w:t>
      </w:r>
      <w:r w:rsidR="001132B9">
        <w:rPr>
          <w:sz w:val="28"/>
          <w:szCs w:val="28"/>
        </w:rPr>
        <w:t>п</w:t>
      </w:r>
      <w:r w:rsidR="001132B9">
        <w:rPr>
          <w:color w:val="333333"/>
          <w:sz w:val="28"/>
          <w:szCs w:val="28"/>
        </w:rPr>
        <w:t xml:space="preserve">особие для напр. </w:t>
      </w:r>
      <w:r w:rsidR="001132B9">
        <w:rPr>
          <w:sz w:val="28"/>
          <w:szCs w:val="28"/>
        </w:rPr>
        <w:t>м</w:t>
      </w:r>
      <w:r w:rsidR="001132B9">
        <w:rPr>
          <w:color w:val="333333"/>
          <w:sz w:val="28"/>
          <w:szCs w:val="28"/>
        </w:rPr>
        <w:t xml:space="preserve">агистратуры «Экономика» / Е. В. Травкина, Е. И. </w:t>
      </w:r>
      <w:proofErr w:type="spellStart"/>
      <w:r w:rsidR="001132B9">
        <w:rPr>
          <w:color w:val="333333"/>
          <w:sz w:val="28"/>
          <w:szCs w:val="28"/>
        </w:rPr>
        <w:t>Мешкова</w:t>
      </w:r>
      <w:proofErr w:type="spellEnd"/>
      <w:r w:rsidR="001132B9">
        <w:rPr>
          <w:color w:val="333333"/>
          <w:sz w:val="28"/>
          <w:szCs w:val="28"/>
        </w:rPr>
        <w:t xml:space="preserve"> ; </w:t>
      </w:r>
      <w:proofErr w:type="spellStart"/>
      <w:r w:rsidR="001132B9">
        <w:rPr>
          <w:color w:val="333333"/>
          <w:sz w:val="28"/>
          <w:szCs w:val="28"/>
        </w:rPr>
        <w:t>Финуниверситет</w:t>
      </w:r>
      <w:proofErr w:type="spellEnd"/>
      <w:r w:rsidR="001132B9">
        <w:rPr>
          <w:color w:val="333333"/>
          <w:sz w:val="28"/>
          <w:szCs w:val="28"/>
        </w:rPr>
        <w:t xml:space="preserve">. — </w:t>
      </w:r>
      <w:proofErr w:type="gramStart"/>
      <w:r w:rsidR="001132B9">
        <w:rPr>
          <w:color w:val="333333"/>
          <w:sz w:val="28"/>
          <w:szCs w:val="28"/>
        </w:rPr>
        <w:t>Москва :</w:t>
      </w:r>
      <w:proofErr w:type="gramEnd"/>
      <w:r w:rsidR="001132B9">
        <w:rPr>
          <w:color w:val="333333"/>
          <w:sz w:val="28"/>
          <w:szCs w:val="28"/>
        </w:rPr>
        <w:t xml:space="preserve"> </w:t>
      </w:r>
      <w:proofErr w:type="spellStart"/>
      <w:r w:rsidR="001132B9">
        <w:rPr>
          <w:color w:val="333333"/>
          <w:sz w:val="28"/>
          <w:szCs w:val="28"/>
        </w:rPr>
        <w:t>КноРус</w:t>
      </w:r>
      <w:proofErr w:type="spellEnd"/>
      <w:r w:rsidR="001132B9">
        <w:rPr>
          <w:color w:val="333333"/>
          <w:sz w:val="28"/>
          <w:szCs w:val="28"/>
        </w:rPr>
        <w:t xml:space="preserve">, 2021. — 216 с. — (Магистратура). — ISBN 978-5-406-06549-5. — ЭБС BOOK.RU. — URL: </w:t>
      </w:r>
      <w:hyperlink r:id="rId13" w:history="1">
        <w:r w:rsidR="001132B9">
          <w:rPr>
            <w:rStyle w:val="af7"/>
            <w:color w:val="333333"/>
            <w:sz w:val="28"/>
            <w:szCs w:val="28"/>
            <w:u w:val="none"/>
          </w:rPr>
          <w:t>https://book.ru/book/940059</w:t>
        </w:r>
      </w:hyperlink>
      <w:r w:rsidR="001132B9">
        <w:rPr>
          <w:color w:val="333333"/>
          <w:sz w:val="28"/>
          <w:szCs w:val="28"/>
        </w:rPr>
        <w:t xml:space="preserve"> (дата обращения: 25.05.2023). — </w:t>
      </w:r>
      <w:proofErr w:type="gramStart"/>
      <w:r w:rsidR="001132B9">
        <w:rPr>
          <w:color w:val="333333"/>
          <w:sz w:val="28"/>
          <w:szCs w:val="28"/>
        </w:rPr>
        <w:t>Текст :</w:t>
      </w:r>
      <w:proofErr w:type="gramEnd"/>
      <w:r w:rsidR="001132B9">
        <w:rPr>
          <w:color w:val="333333"/>
          <w:sz w:val="28"/>
          <w:szCs w:val="28"/>
        </w:rPr>
        <w:t xml:space="preserve"> электронный.</w:t>
      </w:r>
    </w:p>
    <w:p w:rsidR="001132B9" w:rsidRDefault="00946B16" w:rsidP="00946B16">
      <w:pPr>
        <w:tabs>
          <w:tab w:val="left" w:pos="0"/>
        </w:tabs>
        <w:spacing w:before="1" w:line="360" w:lineRule="auto"/>
        <w:ind w:left="851" w:right="342" w:hanging="851"/>
        <w:jc w:val="both"/>
      </w:pPr>
      <w:r>
        <w:rPr>
          <w:color w:val="333333"/>
          <w:sz w:val="28"/>
          <w:szCs w:val="28"/>
        </w:rPr>
        <w:t xml:space="preserve">            </w:t>
      </w:r>
      <w:r w:rsidR="001132B9">
        <w:rPr>
          <w:color w:val="333333"/>
          <w:sz w:val="28"/>
          <w:szCs w:val="28"/>
        </w:rPr>
        <w:t xml:space="preserve">3. </w:t>
      </w:r>
      <w:r w:rsidR="001132B9">
        <w:rPr>
          <w:sz w:val="28"/>
          <w:szCs w:val="28"/>
        </w:rPr>
        <w:t xml:space="preserve">Банковские </w:t>
      </w:r>
      <w:proofErr w:type="gramStart"/>
      <w:r w:rsidR="001132B9">
        <w:rPr>
          <w:sz w:val="28"/>
          <w:szCs w:val="28"/>
        </w:rPr>
        <w:t>риски :</w:t>
      </w:r>
      <w:proofErr w:type="gramEnd"/>
      <w:r w:rsidR="001132B9">
        <w:rPr>
          <w:sz w:val="28"/>
          <w:szCs w:val="28"/>
        </w:rPr>
        <w:t xml:space="preserve"> учеб. для студентов, </w:t>
      </w:r>
      <w:proofErr w:type="spellStart"/>
      <w:r w:rsidR="001132B9">
        <w:rPr>
          <w:sz w:val="28"/>
          <w:szCs w:val="28"/>
        </w:rPr>
        <w:t>обуч</w:t>
      </w:r>
      <w:proofErr w:type="spellEnd"/>
      <w:r w:rsidR="001132B9">
        <w:rPr>
          <w:sz w:val="28"/>
          <w:szCs w:val="28"/>
        </w:rPr>
        <w:t xml:space="preserve">. по спец. «Финансы и кредит» / О. И. Лаврушин, Н. И. </w:t>
      </w:r>
      <w:proofErr w:type="spellStart"/>
      <w:r w:rsidR="001132B9">
        <w:rPr>
          <w:sz w:val="28"/>
          <w:szCs w:val="28"/>
        </w:rPr>
        <w:t>Валенцева</w:t>
      </w:r>
      <w:proofErr w:type="spellEnd"/>
      <w:r w:rsidR="001132B9">
        <w:rPr>
          <w:sz w:val="28"/>
          <w:szCs w:val="28"/>
        </w:rPr>
        <w:t xml:space="preserve"> Л. Н. Красавина [и др.] ; под ред. О. И. Лаврушина, Н. И. </w:t>
      </w:r>
      <w:proofErr w:type="spellStart"/>
      <w:r w:rsidR="001132B9">
        <w:rPr>
          <w:sz w:val="28"/>
          <w:szCs w:val="28"/>
        </w:rPr>
        <w:t>Валенцевой</w:t>
      </w:r>
      <w:proofErr w:type="spellEnd"/>
      <w:r w:rsidR="001132B9">
        <w:rPr>
          <w:sz w:val="28"/>
          <w:szCs w:val="28"/>
        </w:rPr>
        <w:t xml:space="preserve"> ; </w:t>
      </w:r>
      <w:proofErr w:type="spellStart"/>
      <w:r w:rsidR="001132B9">
        <w:rPr>
          <w:sz w:val="28"/>
          <w:szCs w:val="28"/>
        </w:rPr>
        <w:t>Финуниверситет</w:t>
      </w:r>
      <w:proofErr w:type="spellEnd"/>
      <w:r w:rsidR="001132B9">
        <w:rPr>
          <w:sz w:val="28"/>
          <w:szCs w:val="28"/>
        </w:rPr>
        <w:t xml:space="preserve">. — 4-е изд., </w:t>
      </w:r>
      <w:proofErr w:type="spellStart"/>
      <w:r w:rsidR="001132B9">
        <w:rPr>
          <w:sz w:val="28"/>
          <w:szCs w:val="28"/>
        </w:rPr>
        <w:t>перераб</w:t>
      </w:r>
      <w:proofErr w:type="spellEnd"/>
      <w:r w:rsidR="001132B9">
        <w:rPr>
          <w:sz w:val="28"/>
          <w:szCs w:val="28"/>
        </w:rPr>
        <w:t xml:space="preserve"> и доп. — </w:t>
      </w:r>
      <w:proofErr w:type="gramStart"/>
      <w:r w:rsidR="001132B9">
        <w:rPr>
          <w:sz w:val="28"/>
          <w:szCs w:val="28"/>
        </w:rPr>
        <w:t>Москва :</w:t>
      </w:r>
      <w:proofErr w:type="gramEnd"/>
      <w:r w:rsidR="001132B9">
        <w:rPr>
          <w:sz w:val="28"/>
          <w:szCs w:val="28"/>
        </w:rPr>
        <w:t xml:space="preserve"> </w:t>
      </w:r>
      <w:proofErr w:type="spellStart"/>
      <w:r w:rsidR="001132B9">
        <w:rPr>
          <w:sz w:val="28"/>
          <w:szCs w:val="28"/>
        </w:rPr>
        <w:t>КноРус</w:t>
      </w:r>
      <w:proofErr w:type="spellEnd"/>
      <w:r w:rsidR="001132B9">
        <w:rPr>
          <w:sz w:val="28"/>
          <w:szCs w:val="28"/>
        </w:rPr>
        <w:t xml:space="preserve">, 2023. — 361 с. — (Бакалавриат и магистратура). — ISBN 978-5-406-10492-7. — ЭБС BOOK.RU. — URL: </w:t>
      </w:r>
      <w:hyperlink r:id="rId14" w:history="1">
        <w:r w:rsidR="001132B9">
          <w:rPr>
            <w:rStyle w:val="af7"/>
            <w:color w:val="auto"/>
            <w:sz w:val="28"/>
            <w:szCs w:val="28"/>
            <w:u w:val="none"/>
          </w:rPr>
          <w:t>https://book.ru/book/945213</w:t>
        </w:r>
      </w:hyperlink>
      <w:r w:rsidR="001132B9">
        <w:rPr>
          <w:sz w:val="28"/>
          <w:szCs w:val="28"/>
        </w:rPr>
        <w:t xml:space="preserve"> (дата обращения: 25.05.2023). — </w:t>
      </w:r>
      <w:proofErr w:type="gramStart"/>
      <w:r w:rsidR="001132B9">
        <w:rPr>
          <w:sz w:val="28"/>
          <w:szCs w:val="28"/>
        </w:rPr>
        <w:t>Текст :</w:t>
      </w:r>
      <w:proofErr w:type="gramEnd"/>
      <w:r w:rsidR="001132B9">
        <w:rPr>
          <w:sz w:val="28"/>
          <w:szCs w:val="28"/>
        </w:rPr>
        <w:t xml:space="preserve"> электронный.</w:t>
      </w:r>
    </w:p>
    <w:p w:rsidR="001132B9" w:rsidRDefault="001132B9" w:rsidP="001132B9">
      <w:pPr>
        <w:pStyle w:val="2"/>
        <w:ind w:left="534"/>
        <w:jc w:val="both"/>
      </w:pPr>
      <w:r>
        <w:t>б)</w:t>
      </w:r>
      <w:r>
        <w:rPr>
          <w:spacing w:val="62"/>
        </w:rPr>
        <w:t xml:space="preserve"> </w:t>
      </w:r>
      <w:r>
        <w:t>дополнительная:</w:t>
      </w:r>
    </w:p>
    <w:p w:rsidR="001132B9" w:rsidRDefault="001132B9" w:rsidP="001132B9">
      <w:pPr>
        <w:pStyle w:val="1"/>
        <w:ind w:left="714"/>
        <w:jc w:val="both"/>
      </w:pPr>
    </w:p>
    <w:p w:rsidR="001132B9" w:rsidRDefault="00946B16" w:rsidP="00946B16">
      <w:pPr>
        <w:tabs>
          <w:tab w:val="left" w:pos="0"/>
        </w:tabs>
        <w:spacing w:before="1" w:line="360" w:lineRule="auto"/>
        <w:ind w:left="709" w:right="342" w:hanging="709"/>
        <w:jc w:val="both"/>
      </w:pPr>
      <w:r>
        <w:rPr>
          <w:color w:val="333333"/>
          <w:sz w:val="28"/>
          <w:szCs w:val="28"/>
        </w:rPr>
        <w:t xml:space="preserve">          </w:t>
      </w:r>
      <w:r w:rsidR="001132B9">
        <w:rPr>
          <w:color w:val="333333"/>
          <w:sz w:val="28"/>
          <w:szCs w:val="28"/>
        </w:rPr>
        <w:t xml:space="preserve">1. Современные проблемы и перспективы развития финансовых рынков и </w:t>
      </w:r>
      <w:proofErr w:type="gramStart"/>
      <w:r w:rsidR="001132B9">
        <w:rPr>
          <w:color w:val="333333"/>
          <w:sz w:val="28"/>
          <w:szCs w:val="28"/>
        </w:rPr>
        <w:t>банков :</w:t>
      </w:r>
      <w:proofErr w:type="gramEnd"/>
      <w:r w:rsidR="001132B9">
        <w:rPr>
          <w:color w:val="333333"/>
          <w:sz w:val="28"/>
          <w:szCs w:val="28"/>
        </w:rPr>
        <w:t xml:space="preserve"> монография / О. И. Лаврушин, О. У. </w:t>
      </w:r>
      <w:proofErr w:type="spellStart"/>
      <w:r w:rsidR="001132B9">
        <w:rPr>
          <w:color w:val="333333"/>
          <w:sz w:val="28"/>
          <w:szCs w:val="28"/>
        </w:rPr>
        <w:t>Авис</w:t>
      </w:r>
      <w:proofErr w:type="spellEnd"/>
      <w:r w:rsidR="001132B9">
        <w:rPr>
          <w:color w:val="333333"/>
          <w:sz w:val="28"/>
          <w:szCs w:val="28"/>
        </w:rPr>
        <w:t xml:space="preserve">, Л. С. Александрова [и др.] ; под ред. Н. Э. Соколинской ; </w:t>
      </w:r>
      <w:proofErr w:type="spellStart"/>
      <w:r w:rsidR="001132B9">
        <w:rPr>
          <w:color w:val="333333"/>
          <w:sz w:val="28"/>
          <w:szCs w:val="28"/>
        </w:rPr>
        <w:t>Финуниверситет</w:t>
      </w:r>
      <w:proofErr w:type="spellEnd"/>
      <w:r w:rsidR="001132B9">
        <w:rPr>
          <w:color w:val="333333"/>
          <w:sz w:val="28"/>
          <w:szCs w:val="28"/>
        </w:rPr>
        <w:t xml:space="preserve">. — </w:t>
      </w:r>
      <w:proofErr w:type="gramStart"/>
      <w:r w:rsidR="001132B9">
        <w:rPr>
          <w:color w:val="333333"/>
          <w:sz w:val="28"/>
          <w:szCs w:val="28"/>
        </w:rPr>
        <w:t>Москва :</w:t>
      </w:r>
      <w:proofErr w:type="gramEnd"/>
      <w:r w:rsidR="001132B9">
        <w:rPr>
          <w:color w:val="333333"/>
          <w:sz w:val="28"/>
          <w:szCs w:val="28"/>
        </w:rPr>
        <w:t xml:space="preserve"> </w:t>
      </w:r>
      <w:proofErr w:type="spellStart"/>
      <w:r w:rsidR="001132B9">
        <w:rPr>
          <w:color w:val="333333"/>
          <w:sz w:val="28"/>
          <w:szCs w:val="28"/>
        </w:rPr>
        <w:t>КноРус</w:t>
      </w:r>
      <w:proofErr w:type="spellEnd"/>
      <w:r w:rsidR="001132B9">
        <w:rPr>
          <w:color w:val="333333"/>
          <w:sz w:val="28"/>
          <w:szCs w:val="28"/>
        </w:rPr>
        <w:t xml:space="preserve">, 2021. — 241 с. — ISBN 978-5-406-02309-9. — ЭБС BOOK.RU. — URL: </w:t>
      </w:r>
      <w:hyperlink r:id="rId15" w:history="1">
        <w:r w:rsidR="001132B9">
          <w:rPr>
            <w:rStyle w:val="af7"/>
            <w:color w:val="333333"/>
            <w:sz w:val="28"/>
            <w:szCs w:val="28"/>
            <w:u w:val="none"/>
          </w:rPr>
          <w:t>https://book.ru/book/936832</w:t>
        </w:r>
      </w:hyperlink>
      <w:r w:rsidR="001132B9">
        <w:rPr>
          <w:color w:val="333333"/>
          <w:sz w:val="28"/>
          <w:szCs w:val="28"/>
        </w:rPr>
        <w:t xml:space="preserve"> (дата обращения: 25.05.2023). — </w:t>
      </w:r>
      <w:proofErr w:type="gramStart"/>
      <w:r w:rsidR="001132B9">
        <w:rPr>
          <w:color w:val="333333"/>
          <w:sz w:val="28"/>
          <w:szCs w:val="28"/>
        </w:rPr>
        <w:t>Текст :</w:t>
      </w:r>
      <w:proofErr w:type="gramEnd"/>
      <w:r w:rsidR="001132B9">
        <w:rPr>
          <w:color w:val="333333"/>
          <w:sz w:val="28"/>
          <w:szCs w:val="28"/>
        </w:rPr>
        <w:t xml:space="preserve"> электронный.</w:t>
      </w:r>
    </w:p>
    <w:p w:rsidR="001132B9" w:rsidRDefault="00946B16" w:rsidP="00946B16">
      <w:pPr>
        <w:tabs>
          <w:tab w:val="left" w:pos="0"/>
        </w:tabs>
        <w:spacing w:before="65" w:line="360" w:lineRule="auto"/>
        <w:ind w:left="709" w:right="343" w:hanging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132B9">
        <w:rPr>
          <w:sz w:val="28"/>
          <w:szCs w:val="28"/>
        </w:rPr>
        <w:t xml:space="preserve">2. Травкина, Е. В. Система мониторинга банковских рисков: эволюция и тенденции </w:t>
      </w:r>
      <w:proofErr w:type="gramStart"/>
      <w:r w:rsidR="001132B9">
        <w:rPr>
          <w:sz w:val="28"/>
          <w:szCs w:val="28"/>
        </w:rPr>
        <w:t>развития :</w:t>
      </w:r>
      <w:proofErr w:type="gramEnd"/>
      <w:r w:rsidR="001132B9">
        <w:rPr>
          <w:sz w:val="28"/>
          <w:szCs w:val="28"/>
        </w:rPr>
        <w:t xml:space="preserve"> монография / Е. В. Травкина ; </w:t>
      </w:r>
      <w:proofErr w:type="spellStart"/>
      <w:r w:rsidR="001132B9">
        <w:rPr>
          <w:sz w:val="28"/>
          <w:szCs w:val="28"/>
        </w:rPr>
        <w:t>Финуниверситет</w:t>
      </w:r>
      <w:proofErr w:type="spellEnd"/>
      <w:r w:rsidR="001132B9">
        <w:rPr>
          <w:sz w:val="28"/>
          <w:szCs w:val="28"/>
        </w:rPr>
        <w:t xml:space="preserve">. — </w:t>
      </w:r>
      <w:proofErr w:type="gramStart"/>
      <w:r w:rsidR="001132B9">
        <w:rPr>
          <w:sz w:val="28"/>
          <w:szCs w:val="28"/>
        </w:rPr>
        <w:t>Москва :</w:t>
      </w:r>
      <w:proofErr w:type="gramEnd"/>
      <w:r w:rsidR="001132B9">
        <w:rPr>
          <w:sz w:val="28"/>
          <w:szCs w:val="28"/>
        </w:rPr>
        <w:t xml:space="preserve"> </w:t>
      </w:r>
      <w:proofErr w:type="spellStart"/>
      <w:r w:rsidR="001132B9">
        <w:rPr>
          <w:sz w:val="28"/>
          <w:szCs w:val="28"/>
        </w:rPr>
        <w:t>Русайнс</w:t>
      </w:r>
      <w:proofErr w:type="spellEnd"/>
      <w:r w:rsidR="001132B9">
        <w:rPr>
          <w:sz w:val="28"/>
          <w:szCs w:val="28"/>
        </w:rPr>
        <w:t xml:space="preserve">, 2020. — 158 с. — ISBN 978-5-4365-6620-7. — ЭБС BOOK.RU. — URL: https://book.ru/book/939354 (дата обращения: 25.05.2023). — </w:t>
      </w:r>
      <w:proofErr w:type="gramStart"/>
      <w:r w:rsidR="001132B9">
        <w:rPr>
          <w:sz w:val="28"/>
          <w:szCs w:val="28"/>
        </w:rPr>
        <w:t>Текст :</w:t>
      </w:r>
      <w:proofErr w:type="gramEnd"/>
      <w:r w:rsidR="001132B9">
        <w:rPr>
          <w:sz w:val="28"/>
          <w:szCs w:val="28"/>
        </w:rPr>
        <w:t xml:space="preserve"> электронный.</w:t>
      </w:r>
    </w:p>
    <w:p w:rsidR="001132B9" w:rsidRDefault="00946B16" w:rsidP="00946B16">
      <w:pPr>
        <w:tabs>
          <w:tab w:val="left" w:pos="0"/>
        </w:tabs>
        <w:spacing w:before="1" w:line="360" w:lineRule="auto"/>
        <w:ind w:left="709" w:right="343" w:hanging="709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</w:t>
      </w:r>
      <w:r w:rsidR="001132B9">
        <w:rPr>
          <w:color w:val="333333"/>
          <w:sz w:val="28"/>
          <w:szCs w:val="28"/>
        </w:rPr>
        <w:t xml:space="preserve">3. Маркова, О. М. Особенности использования наличных денег в цифровой экономике: российский и зарубежный </w:t>
      </w:r>
      <w:proofErr w:type="gramStart"/>
      <w:r w:rsidR="001132B9">
        <w:rPr>
          <w:color w:val="333333"/>
          <w:sz w:val="28"/>
          <w:szCs w:val="28"/>
        </w:rPr>
        <w:t>опыт :</w:t>
      </w:r>
      <w:proofErr w:type="gramEnd"/>
      <w:r w:rsidR="001132B9">
        <w:rPr>
          <w:color w:val="333333"/>
          <w:sz w:val="28"/>
          <w:szCs w:val="28"/>
        </w:rPr>
        <w:t xml:space="preserve"> монография / О. М. Маркова ; </w:t>
      </w:r>
      <w:proofErr w:type="spellStart"/>
      <w:r w:rsidR="001132B9">
        <w:rPr>
          <w:color w:val="333333"/>
          <w:sz w:val="28"/>
          <w:szCs w:val="28"/>
        </w:rPr>
        <w:t>Финуниверситет</w:t>
      </w:r>
      <w:proofErr w:type="spellEnd"/>
      <w:r w:rsidR="001132B9">
        <w:rPr>
          <w:color w:val="333333"/>
          <w:sz w:val="28"/>
          <w:szCs w:val="28"/>
        </w:rPr>
        <w:t xml:space="preserve">. — </w:t>
      </w:r>
      <w:proofErr w:type="gramStart"/>
      <w:r w:rsidR="001132B9">
        <w:rPr>
          <w:color w:val="333333"/>
          <w:sz w:val="28"/>
          <w:szCs w:val="28"/>
        </w:rPr>
        <w:t>Москва :</w:t>
      </w:r>
      <w:proofErr w:type="gramEnd"/>
      <w:r w:rsidR="001132B9">
        <w:rPr>
          <w:color w:val="333333"/>
          <w:sz w:val="28"/>
          <w:szCs w:val="28"/>
        </w:rPr>
        <w:t xml:space="preserve"> </w:t>
      </w:r>
      <w:proofErr w:type="spellStart"/>
      <w:r w:rsidR="001132B9">
        <w:rPr>
          <w:color w:val="333333"/>
          <w:sz w:val="28"/>
          <w:szCs w:val="28"/>
        </w:rPr>
        <w:t>Русайнс</w:t>
      </w:r>
      <w:proofErr w:type="spellEnd"/>
      <w:r w:rsidR="001132B9">
        <w:rPr>
          <w:color w:val="333333"/>
          <w:sz w:val="28"/>
          <w:szCs w:val="28"/>
        </w:rPr>
        <w:t xml:space="preserve">, 2020. — 231 с. — ISBN 978-5-4365-5578-2. — ЭБС BOOK.RU. — URL: https://book.ru/book/939617 (дата обращения: 25.05.2023). — </w:t>
      </w:r>
      <w:proofErr w:type="gramStart"/>
      <w:r w:rsidR="001132B9">
        <w:rPr>
          <w:color w:val="333333"/>
          <w:sz w:val="28"/>
          <w:szCs w:val="28"/>
        </w:rPr>
        <w:t>Текст :</w:t>
      </w:r>
      <w:proofErr w:type="gramEnd"/>
      <w:r w:rsidR="001132B9">
        <w:rPr>
          <w:color w:val="333333"/>
          <w:sz w:val="28"/>
          <w:szCs w:val="28"/>
        </w:rPr>
        <w:t xml:space="preserve"> электронный.</w:t>
      </w:r>
    </w:p>
    <w:p w:rsidR="001132B9" w:rsidRDefault="00EE58CF" w:rsidP="00EE58CF">
      <w:pPr>
        <w:tabs>
          <w:tab w:val="left" w:pos="0"/>
        </w:tabs>
        <w:spacing w:line="360" w:lineRule="auto"/>
        <w:ind w:left="709" w:hanging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132B9">
        <w:rPr>
          <w:sz w:val="28"/>
          <w:szCs w:val="28"/>
        </w:rPr>
        <w:t xml:space="preserve">4. Финансовый рынок России: поиск новых инструментов и технологий в целях обеспечения экономического </w:t>
      </w:r>
      <w:proofErr w:type="gramStart"/>
      <w:r w:rsidR="001132B9">
        <w:rPr>
          <w:sz w:val="28"/>
          <w:szCs w:val="28"/>
        </w:rPr>
        <w:t>роста :</w:t>
      </w:r>
      <w:proofErr w:type="gramEnd"/>
      <w:r w:rsidR="001132B9">
        <w:rPr>
          <w:sz w:val="28"/>
          <w:szCs w:val="28"/>
        </w:rPr>
        <w:t xml:space="preserve"> монография / О. И. Лаврушин, М. А. Абрамова, Г. А. </w:t>
      </w:r>
      <w:proofErr w:type="spellStart"/>
      <w:r w:rsidR="001132B9">
        <w:rPr>
          <w:sz w:val="28"/>
          <w:szCs w:val="28"/>
        </w:rPr>
        <w:t>Аболихина</w:t>
      </w:r>
      <w:proofErr w:type="spellEnd"/>
      <w:r w:rsidR="001132B9">
        <w:rPr>
          <w:sz w:val="28"/>
          <w:szCs w:val="28"/>
        </w:rPr>
        <w:t xml:space="preserve"> [и др.] ; под ред. Н. Э. Соколинской ; </w:t>
      </w:r>
      <w:proofErr w:type="spellStart"/>
      <w:r w:rsidR="001132B9">
        <w:rPr>
          <w:sz w:val="28"/>
          <w:szCs w:val="28"/>
        </w:rPr>
        <w:t>Финуниверситет</w:t>
      </w:r>
      <w:proofErr w:type="spellEnd"/>
      <w:r w:rsidR="001132B9">
        <w:rPr>
          <w:sz w:val="28"/>
          <w:szCs w:val="28"/>
        </w:rPr>
        <w:t xml:space="preserve">. — </w:t>
      </w:r>
      <w:proofErr w:type="gramStart"/>
      <w:r w:rsidR="001132B9">
        <w:rPr>
          <w:sz w:val="28"/>
          <w:szCs w:val="28"/>
        </w:rPr>
        <w:t>Москва :</w:t>
      </w:r>
      <w:proofErr w:type="gramEnd"/>
      <w:r w:rsidR="001132B9">
        <w:rPr>
          <w:sz w:val="28"/>
          <w:szCs w:val="28"/>
        </w:rPr>
        <w:t xml:space="preserve"> </w:t>
      </w:r>
      <w:proofErr w:type="spellStart"/>
      <w:r w:rsidR="001132B9">
        <w:rPr>
          <w:sz w:val="28"/>
          <w:szCs w:val="28"/>
        </w:rPr>
        <w:t>КноРус</w:t>
      </w:r>
      <w:proofErr w:type="spellEnd"/>
      <w:r w:rsidR="001132B9">
        <w:rPr>
          <w:sz w:val="28"/>
          <w:szCs w:val="28"/>
        </w:rPr>
        <w:t>, 2021. — 235 с. —</w:t>
      </w:r>
      <w:bookmarkStart w:id="10" w:name="_GoBack1"/>
      <w:bookmarkEnd w:id="10"/>
      <w:r w:rsidR="001132B9">
        <w:rPr>
          <w:sz w:val="28"/>
          <w:szCs w:val="28"/>
        </w:rPr>
        <w:t xml:space="preserve"> (Магистратура и аспирантура). — ISBN 978-5-406-08554-7. — ЭБС BOOK.RU. — URL: https://book.ru/book/940164 (дата обращения: 25.05.2023). — </w:t>
      </w:r>
      <w:proofErr w:type="gramStart"/>
      <w:r w:rsidR="001132B9">
        <w:rPr>
          <w:sz w:val="28"/>
          <w:szCs w:val="28"/>
        </w:rPr>
        <w:t>Текст :</w:t>
      </w:r>
      <w:proofErr w:type="gramEnd"/>
      <w:r w:rsidR="001132B9">
        <w:rPr>
          <w:sz w:val="28"/>
          <w:szCs w:val="28"/>
        </w:rPr>
        <w:t xml:space="preserve"> электронный.</w:t>
      </w:r>
    </w:p>
    <w:p w:rsidR="001132B9" w:rsidRDefault="00EE58CF" w:rsidP="00EE58CF">
      <w:pPr>
        <w:pStyle w:val="ac"/>
        <w:tabs>
          <w:tab w:val="left" w:pos="2496"/>
        </w:tabs>
        <w:spacing w:line="360" w:lineRule="auto"/>
        <w:ind w:left="709" w:right="342" w:hanging="709"/>
      </w:pPr>
      <w:r>
        <w:rPr>
          <w:color w:val="333333"/>
        </w:rPr>
        <w:t xml:space="preserve">          </w:t>
      </w:r>
      <w:r w:rsidR="001132B9">
        <w:rPr>
          <w:color w:val="333333"/>
        </w:rPr>
        <w:t xml:space="preserve">5. Риск-менеджмент в коммерческом </w:t>
      </w:r>
      <w:proofErr w:type="gramStart"/>
      <w:r w:rsidR="001132B9">
        <w:rPr>
          <w:color w:val="333333"/>
        </w:rPr>
        <w:t>банке :</w:t>
      </w:r>
      <w:proofErr w:type="gramEnd"/>
      <w:r w:rsidR="001132B9">
        <w:rPr>
          <w:color w:val="333333"/>
        </w:rPr>
        <w:t xml:space="preserve"> монография / И. В. Ларионова, Н. И. </w:t>
      </w:r>
      <w:proofErr w:type="spellStart"/>
      <w:r w:rsidR="001132B9">
        <w:rPr>
          <w:color w:val="333333"/>
        </w:rPr>
        <w:t>Валенцева</w:t>
      </w:r>
      <w:proofErr w:type="spellEnd"/>
      <w:r w:rsidR="001132B9">
        <w:rPr>
          <w:color w:val="333333"/>
        </w:rPr>
        <w:t xml:space="preserve">, Г. С. Панова [и др.]; под ред. И. В. Ларионовой ; </w:t>
      </w:r>
      <w:proofErr w:type="spellStart"/>
      <w:r w:rsidR="001132B9">
        <w:rPr>
          <w:color w:val="333333"/>
        </w:rPr>
        <w:t>Финуниверситет</w:t>
      </w:r>
      <w:proofErr w:type="spellEnd"/>
      <w:r w:rsidR="001132B9">
        <w:rPr>
          <w:color w:val="333333"/>
        </w:rPr>
        <w:t xml:space="preserve">. — </w:t>
      </w:r>
      <w:proofErr w:type="gramStart"/>
      <w:r w:rsidR="001132B9">
        <w:rPr>
          <w:color w:val="333333"/>
        </w:rPr>
        <w:t>Москва :</w:t>
      </w:r>
      <w:proofErr w:type="gramEnd"/>
      <w:r w:rsidR="001132B9">
        <w:rPr>
          <w:color w:val="333333"/>
        </w:rPr>
        <w:t xml:space="preserve"> </w:t>
      </w:r>
      <w:proofErr w:type="spellStart"/>
      <w:r w:rsidR="001132B9">
        <w:rPr>
          <w:color w:val="333333"/>
        </w:rPr>
        <w:t>КноРус</w:t>
      </w:r>
      <w:proofErr w:type="spellEnd"/>
      <w:r w:rsidR="001132B9">
        <w:rPr>
          <w:color w:val="333333"/>
        </w:rPr>
        <w:t xml:space="preserve">, 2019. — 453 с. — ISBN 978-5-406-02907-7. — ЭБС BOOK.RU. — URL: https://book.ru/book/933610 (дата обращения: 25.05.2023). — </w:t>
      </w:r>
      <w:proofErr w:type="gramStart"/>
      <w:r w:rsidR="001132B9">
        <w:rPr>
          <w:color w:val="333333"/>
        </w:rPr>
        <w:t>Текст :</w:t>
      </w:r>
      <w:proofErr w:type="gramEnd"/>
      <w:r w:rsidR="001132B9">
        <w:rPr>
          <w:color w:val="333333"/>
        </w:rPr>
        <w:t xml:space="preserve"> электронный.</w:t>
      </w:r>
    </w:p>
    <w:p w:rsidR="001132B9" w:rsidRDefault="001132B9" w:rsidP="001132B9">
      <w:pPr>
        <w:pStyle w:val="1"/>
        <w:tabs>
          <w:tab w:val="left" w:pos="982"/>
          <w:tab w:val="left" w:pos="2523"/>
          <w:tab w:val="left" w:pos="4290"/>
          <w:tab w:val="left" w:pos="9855"/>
        </w:tabs>
        <w:spacing w:before="1"/>
      </w:pPr>
      <w:bookmarkStart w:id="11" w:name="_TOC_2500011"/>
      <w:bookmarkEnd w:id="11"/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  <w:bookmarkStart w:id="12" w:name="_TOC_2500001"/>
      <w:r>
        <w:t xml:space="preserve"> «Интернет»,</w:t>
      </w:r>
      <w:r>
        <w:rPr>
          <w:spacing w:val="-5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bookmarkEnd w:id="12"/>
      <w:r>
        <w:t>дисциплины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Банк</w:t>
      </w:r>
      <w:r>
        <w:rPr>
          <w:sz w:val="28"/>
          <w:szCs w:val="28"/>
        </w:rPr>
        <w:tab/>
        <w:t>России</w:t>
      </w:r>
      <w:r>
        <w:rPr>
          <w:sz w:val="28"/>
          <w:szCs w:val="28"/>
        </w:rPr>
        <w:tab/>
        <w:t>(ЦБ</w:t>
      </w:r>
      <w:r>
        <w:rPr>
          <w:sz w:val="28"/>
          <w:szCs w:val="28"/>
        </w:rPr>
        <w:tab/>
        <w:t>РФ)</w:t>
      </w:r>
      <w:r>
        <w:rPr>
          <w:sz w:val="28"/>
          <w:szCs w:val="28"/>
        </w:rPr>
        <w:tab/>
        <w:t>[Электронный</w:t>
      </w:r>
      <w:r>
        <w:rPr>
          <w:sz w:val="28"/>
          <w:szCs w:val="28"/>
        </w:rPr>
        <w:tab/>
        <w:t>ресурс].</w:t>
      </w:r>
      <w:r>
        <w:rPr>
          <w:sz w:val="28"/>
          <w:szCs w:val="28"/>
        </w:rPr>
        <w:tab/>
        <w:t>–</w:t>
      </w:r>
      <w:r>
        <w:rPr>
          <w:sz w:val="28"/>
          <w:szCs w:val="28"/>
        </w:rPr>
        <w:tab/>
        <w:t>Режим</w:t>
      </w:r>
      <w:r>
        <w:rPr>
          <w:sz w:val="28"/>
          <w:szCs w:val="28"/>
        </w:rPr>
        <w:tab/>
        <w:t xml:space="preserve">доступа: </w:t>
      </w:r>
      <w:proofErr w:type="spellStart"/>
      <w:r>
        <w:rPr>
          <w:sz w:val="28"/>
          <w:szCs w:val="28"/>
        </w:rPr>
        <w:t>http</w:t>
      </w:r>
      <w:proofErr w:type="spellEnd"/>
      <w:r>
        <w:rPr>
          <w:sz w:val="28"/>
          <w:szCs w:val="28"/>
        </w:rPr>
        <w:t>//</w:t>
      </w:r>
      <w:hyperlink r:id="rId16" w:history="1">
        <w:r>
          <w:rPr>
            <w:rStyle w:val="af7"/>
            <w:color w:val="auto"/>
            <w:sz w:val="28"/>
            <w:szCs w:val="28"/>
            <w:u w:val="none"/>
          </w:rPr>
          <w:t>www.cbr.ru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>Информационное</w:t>
      </w:r>
      <w:r>
        <w:rPr>
          <w:sz w:val="28"/>
          <w:szCs w:val="28"/>
        </w:rPr>
        <w:tab/>
        <w:t>агентство</w:t>
      </w:r>
      <w:r>
        <w:rPr>
          <w:sz w:val="28"/>
          <w:szCs w:val="28"/>
        </w:rPr>
        <w:tab/>
        <w:t>СИБОНДЗ</w:t>
      </w:r>
      <w:r>
        <w:rPr>
          <w:sz w:val="28"/>
          <w:szCs w:val="28"/>
        </w:rPr>
        <w:tab/>
        <w:t>[Электронный</w:t>
      </w:r>
      <w:r>
        <w:rPr>
          <w:sz w:val="28"/>
          <w:szCs w:val="28"/>
        </w:rPr>
        <w:tab/>
        <w:t>ресурс].</w:t>
      </w:r>
      <w:r>
        <w:rPr>
          <w:sz w:val="28"/>
          <w:szCs w:val="28"/>
        </w:rPr>
        <w:tab/>
        <w:t>–</w:t>
      </w:r>
      <w:r>
        <w:rPr>
          <w:sz w:val="28"/>
          <w:szCs w:val="28"/>
        </w:rPr>
        <w:tab/>
        <w:t xml:space="preserve">Режим доступа: </w:t>
      </w:r>
      <w:hyperlink r:id="rId17" w:history="1">
        <w:r>
          <w:rPr>
            <w:rStyle w:val="af7"/>
            <w:color w:val="auto"/>
            <w:sz w:val="28"/>
            <w:szCs w:val="28"/>
            <w:u w:val="none"/>
          </w:rPr>
          <w:t>http://www.cbonds.info/ru/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>Интернет-страница</w:t>
      </w:r>
      <w:r>
        <w:rPr>
          <w:sz w:val="28"/>
          <w:szCs w:val="28"/>
        </w:rPr>
        <w:tab/>
        <w:t>Базельского</w:t>
      </w:r>
      <w:r>
        <w:rPr>
          <w:sz w:val="28"/>
          <w:szCs w:val="28"/>
        </w:rPr>
        <w:tab/>
        <w:t>комитета</w:t>
      </w:r>
      <w:r>
        <w:rPr>
          <w:sz w:val="28"/>
          <w:szCs w:val="28"/>
        </w:rPr>
        <w:tab/>
        <w:t>по</w:t>
      </w:r>
      <w:r>
        <w:rPr>
          <w:sz w:val="28"/>
          <w:szCs w:val="28"/>
        </w:rPr>
        <w:tab/>
        <w:t>банковскому</w:t>
      </w:r>
      <w:r>
        <w:rPr>
          <w:sz w:val="28"/>
          <w:szCs w:val="28"/>
        </w:rPr>
        <w:tab/>
        <w:t>надзору [Электронный ресурс]</w:t>
      </w:r>
      <w:r>
        <w:rPr>
          <w:sz w:val="28"/>
          <w:szCs w:val="28"/>
        </w:rPr>
        <w:tab/>
        <w:t xml:space="preserve">- </w:t>
      </w:r>
      <w:hyperlink r:id="rId18" w:history="1">
        <w:r>
          <w:rPr>
            <w:rStyle w:val="af7"/>
            <w:color w:val="auto"/>
            <w:sz w:val="28"/>
            <w:szCs w:val="28"/>
            <w:u w:val="none"/>
          </w:rPr>
          <w:t>http://www.bis.org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 xml:space="preserve">Сайт Ассоциации российских банков [Электронный ресурс]. – Режим доступа: </w:t>
      </w:r>
      <w:hyperlink r:id="rId19" w:history="1">
        <w:r>
          <w:rPr>
            <w:rStyle w:val="af7"/>
            <w:color w:val="auto"/>
            <w:sz w:val="28"/>
            <w:szCs w:val="28"/>
            <w:u w:val="none"/>
          </w:rPr>
          <w:t>http://arb.ru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>Сайт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Банкир.ру</w:t>
      </w:r>
      <w:proofErr w:type="spellEnd"/>
      <w:r>
        <w:rPr>
          <w:sz w:val="28"/>
          <w:szCs w:val="28"/>
        </w:rPr>
        <w:tab/>
        <w:t>[Электронный</w:t>
      </w:r>
      <w:r>
        <w:rPr>
          <w:sz w:val="28"/>
          <w:szCs w:val="28"/>
        </w:rPr>
        <w:tab/>
        <w:t>ресурс].</w:t>
      </w:r>
      <w:r>
        <w:rPr>
          <w:sz w:val="28"/>
          <w:szCs w:val="28"/>
        </w:rPr>
        <w:tab/>
        <w:t>–</w:t>
      </w:r>
      <w:r>
        <w:rPr>
          <w:sz w:val="28"/>
          <w:szCs w:val="28"/>
        </w:rPr>
        <w:tab/>
        <w:t>Режим</w:t>
      </w:r>
      <w:r>
        <w:rPr>
          <w:sz w:val="28"/>
          <w:szCs w:val="28"/>
        </w:rPr>
        <w:tab/>
        <w:t xml:space="preserve">доступа: </w:t>
      </w:r>
      <w:hyperlink r:id="rId20" w:history="1">
        <w:r>
          <w:rPr>
            <w:rStyle w:val="af7"/>
            <w:color w:val="auto"/>
            <w:sz w:val="28"/>
            <w:szCs w:val="28"/>
            <w:u w:val="none"/>
          </w:rPr>
          <w:t>http://bankir.ru/analytics/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Информационный портал: банки, вклады, кредиты, ипотека, рейтинги банков России [Электронный ресурс] –</w:t>
      </w:r>
      <w:r>
        <w:rPr>
          <w:sz w:val="28"/>
          <w:szCs w:val="28"/>
        </w:rPr>
        <w:tab/>
        <w:t>Режим</w:t>
      </w:r>
      <w:r>
        <w:rPr>
          <w:sz w:val="28"/>
          <w:szCs w:val="28"/>
        </w:rPr>
        <w:tab/>
        <w:t>доступа: https://www.banki.ru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>Сайт Агентства по страхованию вкладов</w:t>
      </w:r>
      <w:r>
        <w:rPr>
          <w:sz w:val="28"/>
          <w:szCs w:val="28"/>
        </w:rPr>
        <w:tab/>
        <w:t>[Электронный ресурс]. – Режим доступа:</w:t>
      </w:r>
      <w:r>
        <w:rPr>
          <w:sz w:val="28"/>
          <w:szCs w:val="28"/>
        </w:rPr>
        <w:tab/>
      </w:r>
      <w:hyperlink r:id="rId21" w:history="1">
        <w:r>
          <w:rPr>
            <w:rStyle w:val="af7"/>
            <w:color w:val="auto"/>
            <w:sz w:val="28"/>
            <w:szCs w:val="28"/>
            <w:u w:val="none"/>
          </w:rPr>
          <w:t>www.asv.org.ru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>Сайт Ассоциации региональных банков России [Электронный ресурс]. – Режим доступа:</w:t>
      </w:r>
      <w:r>
        <w:rPr>
          <w:sz w:val="28"/>
          <w:szCs w:val="28"/>
        </w:rPr>
        <w:tab/>
      </w:r>
      <w:hyperlink r:id="rId22" w:history="1">
        <w:r>
          <w:rPr>
            <w:rStyle w:val="af7"/>
            <w:color w:val="auto"/>
            <w:sz w:val="28"/>
            <w:szCs w:val="28"/>
            <w:u w:val="none"/>
          </w:rPr>
          <w:t>www.asros.ru</w:t>
        </w:r>
      </w:hyperlink>
      <w:r>
        <w:rPr>
          <w:sz w:val="28"/>
          <w:szCs w:val="28"/>
        </w:rPr>
        <w:t>;</w:t>
      </w:r>
    </w:p>
    <w:p w:rsidR="001132B9" w:rsidRDefault="001132B9" w:rsidP="00E85A4F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 xml:space="preserve">Стандарт качества организации стратегического управления в кредитной организации [Электронный ресурс] // Стандарты качества АРБ. – Режим </w:t>
      </w:r>
      <w:r>
        <w:rPr>
          <w:sz w:val="28"/>
          <w:szCs w:val="28"/>
        </w:rPr>
        <w:lastRenderedPageBreak/>
        <w:t xml:space="preserve">доступа: </w:t>
      </w:r>
      <w:hyperlink r:id="rId23" w:history="1">
        <w:r>
          <w:rPr>
            <w:rStyle w:val="af7"/>
            <w:color w:val="auto"/>
            <w:sz w:val="28"/>
            <w:szCs w:val="28"/>
            <w:u w:val="none"/>
          </w:rPr>
          <w:t>http://arb.ru/arb/bureaux-and-committees</w:t>
        </w:r>
      </w:hyperlink>
      <w:r>
        <w:rPr>
          <w:sz w:val="28"/>
          <w:szCs w:val="28"/>
        </w:rPr>
        <w:t>;</w:t>
      </w:r>
    </w:p>
    <w:p w:rsidR="001132B9" w:rsidRDefault="001132B9" w:rsidP="00946B16">
      <w:pPr>
        <w:pStyle w:val="af0"/>
        <w:numPr>
          <w:ilvl w:val="0"/>
          <w:numId w:val="30"/>
        </w:numPr>
        <w:spacing w:line="360" w:lineRule="auto"/>
        <w:ind w:left="1276" w:hanging="425"/>
        <w:jc w:val="both"/>
      </w:pPr>
      <w:r>
        <w:rPr>
          <w:sz w:val="28"/>
          <w:szCs w:val="28"/>
        </w:rPr>
        <w:t xml:space="preserve">Электронная библиотека Финансового университета (ЭБ) [Электронный ресурс]. – Режим доступа: </w:t>
      </w:r>
      <w:hyperlink r:id="rId24" w:history="1">
        <w:r>
          <w:rPr>
            <w:rStyle w:val="af7"/>
            <w:color w:val="auto"/>
            <w:sz w:val="28"/>
            <w:szCs w:val="28"/>
            <w:u w:val="none"/>
          </w:rPr>
          <w:t>http://elib.fa.ru/</w:t>
        </w:r>
      </w:hyperlink>
      <w:bookmarkStart w:id="13" w:name="_bookmark7"/>
      <w:bookmarkEnd w:id="13"/>
    </w:p>
    <w:p w:rsidR="001132B9" w:rsidRDefault="001132B9" w:rsidP="001132B9">
      <w:pPr>
        <w:pStyle w:val="1"/>
        <w:tabs>
          <w:tab w:val="left" w:pos="1314"/>
        </w:tabs>
        <w:spacing w:before="268"/>
        <w:ind w:left="890"/>
      </w:pPr>
      <w:bookmarkStart w:id="14" w:name="_bookmark8"/>
      <w:bookmarkEnd w:id="14"/>
      <w:r>
        <w:t>10.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1132B9" w:rsidRPr="00946B16" w:rsidRDefault="001132B9" w:rsidP="00EE58CF">
      <w:pPr>
        <w:spacing w:before="100" w:beforeAutospacing="1" w:after="100" w:afterAutospacing="1" w:line="360" w:lineRule="auto"/>
        <w:ind w:left="851" w:firstLine="709"/>
        <w:jc w:val="both"/>
        <w:rPr>
          <w:sz w:val="34"/>
        </w:rPr>
      </w:pPr>
      <w:r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1132B9" w:rsidRDefault="001132B9" w:rsidP="001132B9">
      <w:pPr>
        <w:pStyle w:val="1"/>
        <w:tabs>
          <w:tab w:val="left" w:pos="1326"/>
        </w:tabs>
        <w:spacing w:line="360" w:lineRule="auto"/>
        <w:ind w:right="342"/>
        <w:jc w:val="both"/>
      </w:pPr>
      <w:bookmarkStart w:id="15" w:name="_bookmark9"/>
      <w:bookmarkEnd w:id="15"/>
      <w:r>
        <w:t xml:space="preserve">       11. 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7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 xml:space="preserve">справочных систем </w:t>
      </w:r>
    </w:p>
    <w:p w:rsidR="001132B9" w:rsidRDefault="001132B9" w:rsidP="001132B9">
      <w:pPr>
        <w:spacing w:before="69"/>
        <w:ind w:left="534"/>
        <w:rPr>
          <w:b/>
          <w:sz w:val="28"/>
        </w:rPr>
      </w:pPr>
      <w:r>
        <w:rPr>
          <w:b/>
          <w:sz w:val="28"/>
        </w:rPr>
        <w:t xml:space="preserve">        11.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Комплект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обеспечения:</w:t>
      </w:r>
    </w:p>
    <w:p w:rsidR="001132B9" w:rsidRDefault="001132B9" w:rsidP="00E85A4F">
      <w:pPr>
        <w:pStyle w:val="af0"/>
        <w:numPr>
          <w:ilvl w:val="0"/>
          <w:numId w:val="31"/>
        </w:numPr>
        <w:tabs>
          <w:tab w:val="left" w:pos="815"/>
        </w:tabs>
        <w:spacing w:before="157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67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1132B9" w:rsidRDefault="001132B9" w:rsidP="00E85A4F">
      <w:pPr>
        <w:pStyle w:val="af0"/>
        <w:numPr>
          <w:ilvl w:val="0"/>
          <w:numId w:val="31"/>
        </w:numPr>
        <w:tabs>
          <w:tab w:val="left" w:pos="815"/>
        </w:tabs>
        <w:spacing w:before="162" w:line="360" w:lineRule="auto"/>
        <w:ind w:left="534" w:right="5780" w:firstLine="0"/>
        <w:rPr>
          <w:sz w:val="28"/>
          <w:lang w:val="en-US"/>
        </w:rPr>
      </w:pPr>
      <w:r>
        <w:rPr>
          <w:bCs/>
          <w:sz w:val="28"/>
          <w:szCs w:val="28"/>
        </w:rPr>
        <w:t xml:space="preserve">Антивирус </w:t>
      </w:r>
      <w:r>
        <w:rPr>
          <w:bCs/>
          <w:sz w:val="28"/>
          <w:szCs w:val="28"/>
          <w:lang w:val="en-US"/>
        </w:rPr>
        <w:t>Kaspersky</w:t>
      </w:r>
      <w:r>
        <w:rPr>
          <w:sz w:val="28"/>
          <w:lang w:val="en-US"/>
        </w:rPr>
        <w:t xml:space="preserve"> </w:t>
      </w:r>
    </w:p>
    <w:p w:rsidR="001132B9" w:rsidRDefault="00946B16" w:rsidP="00E85A4F">
      <w:pPr>
        <w:pStyle w:val="1"/>
        <w:numPr>
          <w:ilvl w:val="1"/>
          <w:numId w:val="32"/>
        </w:numPr>
        <w:tabs>
          <w:tab w:val="left" w:pos="1280"/>
        </w:tabs>
        <w:spacing w:before="4" w:line="360" w:lineRule="auto"/>
        <w:ind w:right="347"/>
      </w:pPr>
      <w:r>
        <w:t xml:space="preserve">. </w:t>
      </w:r>
      <w:r w:rsidR="001132B9">
        <w:t>Современные</w:t>
      </w:r>
      <w:r w:rsidR="001132B9">
        <w:rPr>
          <w:spacing w:val="43"/>
        </w:rPr>
        <w:t xml:space="preserve"> </w:t>
      </w:r>
      <w:r w:rsidR="001132B9">
        <w:t>профессиональные</w:t>
      </w:r>
      <w:r w:rsidR="001132B9">
        <w:rPr>
          <w:spacing w:val="40"/>
        </w:rPr>
        <w:t xml:space="preserve"> </w:t>
      </w:r>
      <w:r w:rsidR="001132B9">
        <w:t>базы</w:t>
      </w:r>
      <w:r w:rsidR="001132B9">
        <w:rPr>
          <w:spacing w:val="39"/>
        </w:rPr>
        <w:t xml:space="preserve"> </w:t>
      </w:r>
      <w:r w:rsidR="001132B9">
        <w:t>данных</w:t>
      </w:r>
      <w:r w:rsidR="001132B9">
        <w:rPr>
          <w:spacing w:val="39"/>
        </w:rPr>
        <w:t xml:space="preserve"> </w:t>
      </w:r>
      <w:r w:rsidR="001132B9">
        <w:t>и</w:t>
      </w:r>
      <w:r w:rsidR="001132B9">
        <w:rPr>
          <w:spacing w:val="39"/>
        </w:rPr>
        <w:t xml:space="preserve"> </w:t>
      </w:r>
      <w:r w:rsidR="001132B9">
        <w:t>информационные</w:t>
      </w:r>
      <w:r w:rsidR="001132B9">
        <w:rPr>
          <w:spacing w:val="-67"/>
        </w:rPr>
        <w:t xml:space="preserve"> </w:t>
      </w:r>
      <w:r w:rsidR="001132B9">
        <w:t>справочные</w:t>
      </w:r>
      <w:r w:rsidR="001132B9">
        <w:rPr>
          <w:spacing w:val="-1"/>
        </w:rPr>
        <w:t xml:space="preserve"> </w:t>
      </w:r>
      <w:r w:rsidR="001132B9">
        <w:t>системы</w:t>
      </w:r>
    </w:p>
    <w:p w:rsidR="001132B9" w:rsidRDefault="001132B9" w:rsidP="00E85A4F">
      <w:pPr>
        <w:pStyle w:val="af0"/>
        <w:numPr>
          <w:ilvl w:val="0"/>
          <w:numId w:val="30"/>
        </w:numPr>
        <w:tabs>
          <w:tab w:val="left" w:pos="815"/>
        </w:tabs>
        <w:spacing w:line="318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1132B9" w:rsidRDefault="001132B9" w:rsidP="00E85A4F">
      <w:pPr>
        <w:pStyle w:val="af0"/>
        <w:numPr>
          <w:ilvl w:val="0"/>
          <w:numId w:val="30"/>
        </w:numPr>
        <w:tabs>
          <w:tab w:val="left" w:pos="815"/>
        </w:tabs>
        <w:spacing w:before="160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1132B9" w:rsidRDefault="001132B9" w:rsidP="00E85A4F">
      <w:pPr>
        <w:pStyle w:val="af0"/>
        <w:numPr>
          <w:ilvl w:val="0"/>
          <w:numId w:val="30"/>
        </w:numPr>
        <w:tabs>
          <w:tab w:val="left" w:pos="815"/>
        </w:tabs>
        <w:spacing w:before="161"/>
        <w:rPr>
          <w:sz w:val="28"/>
        </w:rPr>
      </w:pPr>
      <w:r>
        <w:rPr>
          <w:sz w:val="28"/>
        </w:rPr>
        <w:lastRenderedPageBreak/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9"/>
          <w:sz w:val="28"/>
        </w:rPr>
        <w:t xml:space="preserve"> </w:t>
      </w:r>
      <w:hyperlink r:id="rId25" w:history="1">
        <w:r>
          <w:rPr>
            <w:rStyle w:val="af7"/>
            <w:color w:val="auto"/>
            <w:sz w:val="28"/>
            <w:u w:val="none"/>
          </w:rPr>
          <w:t>http://ru.wikipedia.org/wiki/Wiki</w:t>
        </w:r>
      </w:hyperlink>
    </w:p>
    <w:p w:rsidR="001132B9" w:rsidRDefault="001132B9" w:rsidP="00E85A4F">
      <w:pPr>
        <w:pStyle w:val="af0"/>
        <w:numPr>
          <w:ilvl w:val="0"/>
          <w:numId w:val="30"/>
        </w:numPr>
        <w:tabs>
          <w:tab w:val="left" w:pos="815"/>
        </w:tabs>
        <w:spacing w:before="161" w:line="360" w:lineRule="auto"/>
        <w:ind w:left="534" w:right="537" w:firstLine="0"/>
        <w:rPr>
          <w:sz w:val="28"/>
        </w:rPr>
      </w:pPr>
      <w:r>
        <w:rPr>
          <w:sz w:val="28"/>
        </w:rPr>
        <w:t>Система комплексного раскрытия информации «СКРИН» -</w:t>
      </w:r>
      <w:hyperlink r:id="rId26" w:history="1">
        <w:r>
          <w:rPr>
            <w:rStyle w:val="af7"/>
            <w:color w:val="auto"/>
            <w:sz w:val="28"/>
            <w:u w:val="none"/>
          </w:rPr>
          <w:t>http://www.skrin.ru/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и др.</w:t>
      </w:r>
    </w:p>
    <w:p w:rsidR="001132B9" w:rsidRDefault="00946B16" w:rsidP="00E85A4F">
      <w:pPr>
        <w:pStyle w:val="1"/>
        <w:numPr>
          <w:ilvl w:val="1"/>
          <w:numId w:val="32"/>
        </w:numPr>
        <w:tabs>
          <w:tab w:val="left" w:pos="1265"/>
        </w:tabs>
        <w:spacing w:line="360" w:lineRule="auto"/>
        <w:ind w:right="346"/>
      </w:pPr>
      <w:r>
        <w:t xml:space="preserve">. </w:t>
      </w:r>
      <w:r w:rsidR="001132B9">
        <w:t>Сертифицированные</w:t>
      </w:r>
      <w:r w:rsidR="001132B9">
        <w:rPr>
          <w:spacing w:val="26"/>
        </w:rPr>
        <w:t xml:space="preserve"> </w:t>
      </w:r>
      <w:r w:rsidR="001132B9">
        <w:t>программные</w:t>
      </w:r>
      <w:r w:rsidR="001132B9">
        <w:rPr>
          <w:spacing w:val="26"/>
        </w:rPr>
        <w:t xml:space="preserve"> </w:t>
      </w:r>
      <w:r w:rsidR="001132B9">
        <w:t>и</w:t>
      </w:r>
      <w:r w:rsidR="001132B9">
        <w:rPr>
          <w:spacing w:val="25"/>
        </w:rPr>
        <w:t xml:space="preserve"> </w:t>
      </w:r>
      <w:r w:rsidR="001132B9">
        <w:t>аппаратные</w:t>
      </w:r>
      <w:r w:rsidR="001132B9">
        <w:rPr>
          <w:spacing w:val="26"/>
        </w:rPr>
        <w:t xml:space="preserve"> </w:t>
      </w:r>
      <w:r w:rsidR="001132B9">
        <w:t>средства</w:t>
      </w:r>
      <w:r w:rsidR="001132B9">
        <w:rPr>
          <w:spacing w:val="26"/>
        </w:rPr>
        <w:t xml:space="preserve"> </w:t>
      </w:r>
      <w:r w:rsidR="001132B9">
        <w:t>защиты</w:t>
      </w:r>
      <w:r w:rsidR="001132B9">
        <w:rPr>
          <w:spacing w:val="-67"/>
        </w:rPr>
        <w:t xml:space="preserve"> </w:t>
      </w:r>
      <w:r w:rsidR="001132B9">
        <w:t>информации</w:t>
      </w:r>
    </w:p>
    <w:p w:rsidR="001132B9" w:rsidRPr="00BE1D59" w:rsidRDefault="001132B9" w:rsidP="00BE1D59">
      <w:pPr>
        <w:pStyle w:val="a7"/>
        <w:spacing w:line="316" w:lineRule="exact"/>
        <w:ind w:left="1241"/>
      </w:pPr>
      <w:r>
        <w:t>Не</w:t>
      </w:r>
      <w:r>
        <w:rPr>
          <w:spacing w:val="-4"/>
        </w:rPr>
        <w:t xml:space="preserve"> </w:t>
      </w:r>
      <w:r>
        <w:t>используются.</w:t>
      </w:r>
    </w:p>
    <w:p w:rsidR="00946B16" w:rsidRDefault="00946B16" w:rsidP="001132B9">
      <w:pPr>
        <w:pStyle w:val="a7"/>
        <w:spacing w:before="3"/>
        <w:ind w:left="0"/>
        <w:rPr>
          <w:sz w:val="26"/>
        </w:rPr>
      </w:pPr>
    </w:p>
    <w:p w:rsidR="001132B9" w:rsidRDefault="001132B9" w:rsidP="001132B9">
      <w:pPr>
        <w:pStyle w:val="1"/>
        <w:spacing w:before="1" w:line="360" w:lineRule="auto"/>
        <w:ind w:right="345"/>
        <w:jc w:val="both"/>
      </w:pPr>
      <w:bookmarkStart w:id="16" w:name="_bookmark10"/>
      <w:bookmarkEnd w:id="16"/>
      <w:r>
        <w:t xml:space="preserve">        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дисциплине.</w:t>
      </w:r>
    </w:p>
    <w:p w:rsidR="001132B9" w:rsidRDefault="001132B9" w:rsidP="001132B9">
      <w:pPr>
        <w:pStyle w:val="a7"/>
        <w:spacing w:before="234" w:line="360" w:lineRule="auto"/>
        <w:ind w:left="534" w:right="342" w:firstLine="707"/>
        <w:jc w:val="both"/>
      </w:pPr>
      <w:r>
        <w:t>Для осуществления образовательного процесса по дисциплине необходим</w:t>
      </w:r>
      <w:r>
        <w:rPr>
          <w:spacing w:val="1"/>
        </w:rPr>
        <w:t xml:space="preserve"> </w:t>
      </w:r>
      <w:r>
        <w:t>кабинет с достаточным количеством мест, оборудованных с доступом в 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вхождения</w:t>
      </w:r>
      <w:r>
        <w:rPr>
          <w:spacing w:val="1"/>
        </w:rPr>
        <w:t xml:space="preserve"> </w:t>
      </w:r>
      <w:r>
        <w:t>в справочно-правовые системы</w:t>
      </w:r>
      <w:r>
        <w:rPr>
          <w:spacing w:val="1"/>
        </w:rPr>
        <w:t xml:space="preserve"> </w:t>
      </w:r>
      <w:r>
        <w:t>Консультант</w:t>
      </w:r>
      <w:r>
        <w:rPr>
          <w:spacing w:val="70"/>
        </w:rPr>
        <w:t xml:space="preserve"> </w:t>
      </w:r>
      <w:r>
        <w:t>Плюс, Гарант, на</w:t>
      </w:r>
      <w:r>
        <w:rPr>
          <w:spacing w:val="1"/>
        </w:rPr>
        <w:t xml:space="preserve"> </w:t>
      </w:r>
      <w:r>
        <w:t>сайт</w:t>
      </w:r>
      <w:r>
        <w:rPr>
          <w:spacing w:val="-3"/>
        </w:rPr>
        <w:t xml:space="preserve"> </w:t>
      </w:r>
      <w:r>
        <w:t>Банка</w:t>
      </w:r>
      <w:r>
        <w:rPr>
          <w:spacing w:val="-2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коммерческих</w:t>
      </w:r>
      <w:r>
        <w:rPr>
          <w:spacing w:val="-4"/>
        </w:rPr>
        <w:t xml:space="preserve"> </w:t>
      </w:r>
      <w:r>
        <w:t>банков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2"/>
        </w:rPr>
        <w:t xml:space="preserve"> </w:t>
      </w:r>
      <w:r>
        <w:t>порталы.</w:t>
      </w:r>
    </w:p>
    <w:p w:rsidR="001132B9" w:rsidRDefault="001132B9" w:rsidP="001132B9">
      <w:pPr>
        <w:pStyle w:val="a7"/>
        <w:spacing w:line="360" w:lineRule="auto"/>
        <w:ind w:left="534" w:right="353" w:firstLine="707"/>
        <w:jc w:val="both"/>
      </w:pPr>
      <w:r>
        <w:t>Требуемый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наличие:</w:t>
      </w:r>
    </w:p>
    <w:p w:rsidR="001132B9" w:rsidRDefault="001132B9" w:rsidP="00E85A4F">
      <w:pPr>
        <w:pStyle w:val="af0"/>
        <w:numPr>
          <w:ilvl w:val="0"/>
          <w:numId w:val="33"/>
        </w:numPr>
        <w:tabs>
          <w:tab w:val="left" w:pos="895"/>
        </w:tabs>
        <w:spacing w:line="344" w:lineRule="exact"/>
        <w:ind w:hanging="361"/>
        <w:jc w:val="both"/>
        <w:rPr>
          <w:sz w:val="28"/>
        </w:rPr>
      </w:pPr>
      <w:r>
        <w:rPr>
          <w:sz w:val="28"/>
        </w:rPr>
        <w:t>компьютера,</w:t>
      </w:r>
      <w:r>
        <w:rPr>
          <w:spacing w:val="63"/>
          <w:sz w:val="28"/>
        </w:rPr>
        <w:t xml:space="preserve"> </w:t>
      </w:r>
      <w:r>
        <w:rPr>
          <w:sz w:val="28"/>
        </w:rPr>
        <w:t>дисплея,</w:t>
      </w:r>
      <w:r>
        <w:rPr>
          <w:spacing w:val="-2"/>
          <w:sz w:val="28"/>
        </w:rPr>
        <w:t xml:space="preserve"> </w:t>
      </w:r>
      <w:r>
        <w:rPr>
          <w:sz w:val="28"/>
        </w:rPr>
        <w:t>принтера,</w:t>
      </w:r>
      <w:r>
        <w:rPr>
          <w:spacing w:val="-2"/>
          <w:sz w:val="28"/>
        </w:rPr>
        <w:t xml:space="preserve"> </w:t>
      </w:r>
      <w:r>
        <w:rPr>
          <w:sz w:val="28"/>
        </w:rPr>
        <w:t>сканера;</w:t>
      </w:r>
    </w:p>
    <w:p w:rsidR="001132B9" w:rsidRDefault="001132B9" w:rsidP="00E85A4F">
      <w:pPr>
        <w:pStyle w:val="af0"/>
        <w:numPr>
          <w:ilvl w:val="0"/>
          <w:numId w:val="33"/>
        </w:numPr>
        <w:tabs>
          <w:tab w:val="left" w:pos="895"/>
        </w:tabs>
        <w:spacing w:before="140"/>
        <w:ind w:hanging="361"/>
        <w:jc w:val="both"/>
        <w:rPr>
          <w:sz w:val="28"/>
        </w:rPr>
      </w:pPr>
      <w:r>
        <w:rPr>
          <w:sz w:val="28"/>
        </w:rPr>
        <w:t>оборудования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256F87" w:rsidRDefault="00256F87"/>
    <w:sectPr w:rsidR="00256F87" w:rsidSect="00946B16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288" w:rsidRDefault="00F95288" w:rsidP="001F14A4">
      <w:r>
        <w:separator/>
      </w:r>
    </w:p>
  </w:endnote>
  <w:endnote w:type="continuationSeparator" w:id="0">
    <w:p w:rsidR="00F95288" w:rsidRDefault="00F95288" w:rsidP="001F1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0468257"/>
      <w:docPartObj>
        <w:docPartGallery w:val="Page Numbers (Bottom of Page)"/>
        <w:docPartUnique/>
      </w:docPartObj>
    </w:sdtPr>
    <w:sdtContent>
      <w:p w:rsidR="00D20EC3" w:rsidRDefault="00D20E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20EC3" w:rsidRDefault="00D20E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288" w:rsidRDefault="00F95288" w:rsidP="001F14A4">
      <w:r>
        <w:separator/>
      </w:r>
    </w:p>
  </w:footnote>
  <w:footnote w:type="continuationSeparator" w:id="0">
    <w:p w:rsidR="00F95288" w:rsidRDefault="00F95288" w:rsidP="001F1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C16BA"/>
    <w:multiLevelType w:val="multilevel"/>
    <w:tmpl w:val="2CFE7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425993"/>
    <w:multiLevelType w:val="multilevel"/>
    <w:tmpl w:val="5EAC5CC4"/>
    <w:lvl w:ilvl="0">
      <w:numFmt w:val="bullet"/>
      <w:lvlText w:val="-"/>
      <w:lvlJc w:val="left"/>
      <w:pPr>
        <w:tabs>
          <w:tab w:val="num" w:pos="0"/>
        </w:tabs>
        <w:ind w:left="894" w:hanging="360"/>
      </w:pPr>
      <w:rPr>
        <w:rFonts w:ascii="Courier New" w:hAnsi="Courier New" w:cs="Courier New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DEF3AF8"/>
    <w:multiLevelType w:val="multilevel"/>
    <w:tmpl w:val="1CD20952"/>
    <w:lvl w:ilvl="0">
      <w:start w:val="25"/>
      <w:numFmt w:val="decimal"/>
      <w:lvlText w:val="%1."/>
      <w:lvlJc w:val="left"/>
      <w:pPr>
        <w:tabs>
          <w:tab w:val="num" w:pos="0"/>
        </w:tabs>
        <w:ind w:left="96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2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6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8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65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7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276783F"/>
    <w:multiLevelType w:val="multilevel"/>
    <w:tmpl w:val="D1A663D8"/>
    <w:lvl w:ilvl="0">
      <w:start w:val="1"/>
      <w:numFmt w:val="decimal"/>
      <w:lvlText w:val="%1."/>
      <w:lvlJc w:val="left"/>
      <w:pPr>
        <w:tabs>
          <w:tab w:val="num" w:pos="0"/>
        </w:tabs>
        <w:ind w:left="289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00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21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41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2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03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23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44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47E501D"/>
    <w:multiLevelType w:val="multilevel"/>
    <w:tmpl w:val="7FCC5CA4"/>
    <w:lvl w:ilvl="0">
      <w:start w:val="19"/>
      <w:numFmt w:val="decimal"/>
      <w:lvlText w:val="%1."/>
      <w:lvlJc w:val="left"/>
      <w:pPr>
        <w:tabs>
          <w:tab w:val="num" w:pos="0"/>
        </w:tabs>
        <w:ind w:left="89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17287E6D"/>
    <w:multiLevelType w:val="multilevel"/>
    <w:tmpl w:val="FB2A1CC6"/>
    <w:lvl w:ilvl="0">
      <w:start w:val="1"/>
      <w:numFmt w:val="decimal"/>
      <w:lvlText w:val="%1."/>
      <w:lvlJc w:val="left"/>
      <w:pPr>
        <w:tabs>
          <w:tab w:val="num" w:pos="0"/>
        </w:tabs>
        <w:ind w:left="534" w:hanging="284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4" w:hanging="348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60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45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31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17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3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89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74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190B03DE"/>
    <w:multiLevelType w:val="multilevel"/>
    <w:tmpl w:val="1EB4251E"/>
    <w:lvl w:ilvl="0">
      <w:start w:val="1"/>
      <w:numFmt w:val="bullet"/>
      <w:lvlText w:val=""/>
      <w:lvlJc w:val="left"/>
      <w:pPr>
        <w:tabs>
          <w:tab w:val="num" w:pos="0"/>
        </w:tabs>
        <w:ind w:left="16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7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056816"/>
    <w:multiLevelType w:val="multilevel"/>
    <w:tmpl w:val="C7800660"/>
    <w:lvl w:ilvl="0">
      <w:start w:val="11"/>
      <w:numFmt w:val="decimal"/>
      <w:lvlText w:val="%1"/>
      <w:lvlJc w:val="left"/>
      <w:pPr>
        <w:tabs>
          <w:tab w:val="num" w:pos="0"/>
        </w:tabs>
        <w:ind w:left="490" w:hanging="49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539" w:hanging="49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1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227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27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6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73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14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552" w:hanging="2160"/>
      </w:pPr>
    </w:lvl>
  </w:abstractNum>
  <w:abstractNum w:abstractNumId="8" w15:restartNumberingAfterBreak="0">
    <w:nsid w:val="1BD324F2"/>
    <w:multiLevelType w:val="multilevel"/>
    <w:tmpl w:val="0C20A542"/>
    <w:lvl w:ilvl="0">
      <w:start w:val="4"/>
      <w:numFmt w:val="decimal"/>
      <w:lvlText w:val="%1."/>
      <w:lvlJc w:val="left"/>
      <w:pPr>
        <w:tabs>
          <w:tab w:val="num" w:pos="0"/>
        </w:tabs>
        <w:ind w:left="289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00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21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41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2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03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23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44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1CC72EB8"/>
    <w:multiLevelType w:val="multilevel"/>
    <w:tmpl w:val="13586B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6A00155"/>
    <w:multiLevelType w:val="multilevel"/>
    <w:tmpl w:val="6FAA700E"/>
    <w:lvl w:ilvl="0">
      <w:start w:val="1"/>
      <w:numFmt w:val="decimal"/>
      <w:lvlText w:val="%1."/>
      <w:lvlJc w:val="left"/>
      <w:pPr>
        <w:tabs>
          <w:tab w:val="num" w:pos="0"/>
        </w:tabs>
        <w:ind w:left="434" w:hanging="327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44" w:hanging="32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49" w:hanging="32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53" w:hanging="32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58" w:hanging="32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62" w:hanging="32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67" w:hanging="32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71" w:hanging="32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76" w:hanging="327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2738506C"/>
    <w:multiLevelType w:val="multilevel"/>
    <w:tmpl w:val="311EBB46"/>
    <w:lvl w:ilvl="0">
      <w:start w:val="1"/>
      <w:numFmt w:val="decimal"/>
      <w:lvlText w:val="%1."/>
      <w:lvlJc w:val="left"/>
      <w:pPr>
        <w:tabs>
          <w:tab w:val="num" w:pos="0"/>
        </w:tabs>
        <w:ind w:left="534" w:hanging="50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0" w:hanging="5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5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1" w:hanging="5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2" w:hanging="5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5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5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4" w:hanging="5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50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2A763BA9"/>
    <w:multiLevelType w:val="multilevel"/>
    <w:tmpl w:val="F556AEA6"/>
    <w:lvl w:ilvl="0">
      <w:start w:val="1"/>
      <w:numFmt w:val="decimal"/>
      <w:lvlText w:val="%1."/>
      <w:lvlJc w:val="left"/>
      <w:pPr>
        <w:tabs>
          <w:tab w:val="num" w:pos="0"/>
        </w:tabs>
        <w:ind w:left="814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12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05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97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90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8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5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68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1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2B7A359A"/>
    <w:multiLevelType w:val="multilevel"/>
    <w:tmpl w:val="48E86B32"/>
    <w:lvl w:ilvl="0">
      <w:start w:val="1"/>
      <w:numFmt w:val="decimal"/>
      <w:lvlText w:val="%1."/>
      <w:lvlJc w:val="left"/>
      <w:pPr>
        <w:tabs>
          <w:tab w:val="num" w:pos="0"/>
        </w:tabs>
        <w:ind w:left="534" w:hanging="359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4" w:hanging="348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14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68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22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76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30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84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8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2BB2111D"/>
    <w:multiLevelType w:val="multilevel"/>
    <w:tmpl w:val="61568AFA"/>
    <w:lvl w:ilvl="0">
      <w:numFmt w:val="bullet"/>
      <w:lvlText w:val=""/>
      <w:lvlJc w:val="left"/>
      <w:pPr>
        <w:tabs>
          <w:tab w:val="num" w:pos="0"/>
        </w:tabs>
        <w:ind w:left="1611" w:hanging="360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32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45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7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8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9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08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1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EB87850"/>
    <w:multiLevelType w:val="multilevel"/>
    <w:tmpl w:val="EC24A604"/>
    <w:lvl w:ilvl="0">
      <w:start w:val="22"/>
      <w:numFmt w:val="decimal"/>
      <w:lvlText w:val="%1."/>
      <w:lvlJc w:val="left"/>
      <w:pPr>
        <w:tabs>
          <w:tab w:val="num" w:pos="0"/>
        </w:tabs>
        <w:ind w:left="89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30CD60B0"/>
    <w:multiLevelType w:val="multilevel"/>
    <w:tmpl w:val="2EEA226A"/>
    <w:lvl w:ilvl="0">
      <w:start w:val="1"/>
      <w:numFmt w:val="decimal"/>
      <w:lvlText w:val="%1."/>
      <w:lvlJc w:val="left"/>
      <w:pPr>
        <w:tabs>
          <w:tab w:val="num" w:pos="0"/>
        </w:tabs>
        <w:ind w:left="289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00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21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41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62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03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23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44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3803034B"/>
    <w:multiLevelType w:val="multilevel"/>
    <w:tmpl w:val="03DA223C"/>
    <w:lvl w:ilvl="0">
      <w:start w:val="5"/>
      <w:numFmt w:val="decimal"/>
      <w:lvlText w:val="%1"/>
      <w:lvlJc w:val="left"/>
      <w:pPr>
        <w:tabs>
          <w:tab w:val="num" w:pos="0"/>
        </w:tabs>
        <w:ind w:left="1026" w:hanging="493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26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65" w:hanging="4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37" w:hanging="4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10" w:hanging="4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83" w:hanging="4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55" w:hanging="4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8" w:hanging="4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01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3F073614"/>
    <w:multiLevelType w:val="multilevel"/>
    <w:tmpl w:val="C016C240"/>
    <w:lvl w:ilvl="0">
      <w:start w:val="1"/>
      <w:numFmt w:val="decimal"/>
      <w:lvlText w:val="%1."/>
      <w:lvlJc w:val="left"/>
      <w:pPr>
        <w:tabs>
          <w:tab w:val="num" w:pos="0"/>
        </w:tabs>
        <w:ind w:left="534" w:hanging="50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0" w:hanging="5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5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1" w:hanging="5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2" w:hanging="5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5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5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4" w:hanging="5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500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46E20BDE"/>
    <w:multiLevelType w:val="multilevel"/>
    <w:tmpl w:val="CD6C479E"/>
    <w:lvl w:ilvl="0">
      <w:start w:val="1"/>
      <w:numFmt w:val="decimal"/>
      <w:lvlText w:val="%1."/>
      <w:lvlJc w:val="left"/>
      <w:pPr>
        <w:tabs>
          <w:tab w:val="num" w:pos="0"/>
        </w:tabs>
        <w:ind w:left="894" w:hanging="360"/>
      </w:pPr>
      <w:rPr>
        <w:rFonts w:ascii="Times New Roman" w:eastAsia="Times New Roman" w:hAnsi="Times New Roman" w:cs="Times New Roman"/>
        <w:b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475961E8"/>
    <w:multiLevelType w:val="multilevel"/>
    <w:tmpl w:val="BCB869CE"/>
    <w:lvl w:ilvl="0">
      <w:start w:val="6"/>
      <w:numFmt w:val="decimal"/>
      <w:lvlText w:val="%1"/>
      <w:lvlJc w:val="left"/>
      <w:pPr>
        <w:tabs>
          <w:tab w:val="num" w:pos="0"/>
        </w:tabs>
        <w:ind w:left="534" w:hanging="75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34" w:hanging="756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75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1" w:hanging="75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2" w:hanging="75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75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75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4" w:hanging="75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756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47E977F8"/>
    <w:multiLevelType w:val="multilevel"/>
    <w:tmpl w:val="4846254C"/>
    <w:lvl w:ilvl="0">
      <w:start w:val="19"/>
      <w:numFmt w:val="decimal"/>
      <w:lvlText w:val="%1."/>
      <w:lvlJc w:val="left"/>
      <w:pPr>
        <w:tabs>
          <w:tab w:val="num" w:pos="0"/>
        </w:tabs>
        <w:ind w:left="89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49A50B34"/>
    <w:multiLevelType w:val="multilevel"/>
    <w:tmpl w:val="13E23D1C"/>
    <w:lvl w:ilvl="0">
      <w:start w:val="6"/>
      <w:numFmt w:val="decimal"/>
      <w:lvlText w:val="%1"/>
      <w:lvlJc w:val="left"/>
      <w:pPr>
        <w:tabs>
          <w:tab w:val="num" w:pos="0"/>
        </w:tabs>
        <w:ind w:left="534" w:hanging="756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34" w:hanging="756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75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1" w:hanging="75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2" w:hanging="75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75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75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4" w:hanging="75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756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4E28102A"/>
    <w:multiLevelType w:val="multilevel"/>
    <w:tmpl w:val="8EF86484"/>
    <w:lvl w:ilvl="0">
      <w:start w:val="4"/>
      <w:numFmt w:val="decimal"/>
      <w:lvlText w:val="%1."/>
      <w:lvlJc w:val="left"/>
      <w:pPr>
        <w:tabs>
          <w:tab w:val="num" w:pos="0"/>
        </w:tabs>
        <w:ind w:left="301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18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37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55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74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92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11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29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48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56345D6B"/>
    <w:multiLevelType w:val="multilevel"/>
    <w:tmpl w:val="36B4295C"/>
    <w:lvl w:ilvl="0">
      <w:start w:val="1"/>
      <w:numFmt w:val="decimal"/>
      <w:lvlText w:val="%1."/>
      <w:lvlJc w:val="left"/>
      <w:pPr>
        <w:tabs>
          <w:tab w:val="num" w:pos="0"/>
        </w:tabs>
        <w:ind w:left="1242" w:hanging="708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56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6" w:hanging="42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8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65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1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7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25" w15:restartNumberingAfterBreak="0">
    <w:nsid w:val="564616A0"/>
    <w:multiLevelType w:val="multilevel"/>
    <w:tmpl w:val="4E7C5BE8"/>
    <w:lvl w:ilvl="0">
      <w:start w:val="1"/>
      <w:numFmt w:val="decimal"/>
      <w:lvlText w:val="%1."/>
      <w:lvlJc w:val="left"/>
      <w:pPr>
        <w:tabs>
          <w:tab w:val="num" w:pos="0"/>
        </w:tabs>
        <w:ind w:left="108" w:hanging="248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8" w:hanging="2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77" w:hanging="2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15" w:hanging="2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454" w:hanging="2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92" w:hanging="2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31" w:hanging="2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69" w:hanging="2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08" w:hanging="248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56CA3AE6"/>
    <w:multiLevelType w:val="multilevel"/>
    <w:tmpl w:val="9E6C3D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7A943FE"/>
    <w:multiLevelType w:val="multilevel"/>
    <w:tmpl w:val="5192D3E4"/>
    <w:lvl w:ilvl="0">
      <w:start w:val="2"/>
      <w:numFmt w:val="decimal"/>
      <w:lvlText w:val="%1."/>
      <w:lvlJc w:val="left"/>
      <w:pPr>
        <w:tabs>
          <w:tab w:val="num" w:pos="0"/>
        </w:tabs>
        <w:ind w:left="108" w:hanging="343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8" w:hanging="34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77" w:hanging="34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15" w:hanging="34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454" w:hanging="34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92" w:hanging="34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31" w:hanging="34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69" w:hanging="34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08" w:hanging="343"/>
      </w:pPr>
      <w:rPr>
        <w:rFonts w:ascii="Symbol" w:hAnsi="Symbol" w:cs="Symbol" w:hint="default"/>
        <w:lang w:val="ru-RU" w:eastAsia="en-US" w:bidi="ar-SA"/>
      </w:rPr>
    </w:lvl>
  </w:abstractNum>
  <w:abstractNum w:abstractNumId="28" w15:restartNumberingAfterBreak="0">
    <w:nsid w:val="5A885D57"/>
    <w:multiLevelType w:val="multilevel"/>
    <w:tmpl w:val="3CC6063A"/>
    <w:lvl w:ilvl="0">
      <w:start w:val="13"/>
      <w:numFmt w:val="decimal"/>
      <w:lvlText w:val="%1."/>
      <w:lvlJc w:val="left"/>
      <w:pPr>
        <w:tabs>
          <w:tab w:val="num" w:pos="0"/>
        </w:tabs>
        <w:ind w:left="125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05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4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29" w15:restartNumberingAfterBreak="0">
    <w:nsid w:val="5C7A7D82"/>
    <w:multiLevelType w:val="multilevel"/>
    <w:tmpl w:val="56EAD350"/>
    <w:lvl w:ilvl="0">
      <w:start w:val="1"/>
      <w:numFmt w:val="decimal"/>
      <w:lvlText w:val="%1."/>
      <w:lvlJc w:val="left"/>
      <w:pPr>
        <w:tabs>
          <w:tab w:val="num" w:pos="0"/>
        </w:tabs>
        <w:ind w:left="534" w:hanging="361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11" w:hanging="358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20" w:hanging="35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60" w:hanging="35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01" w:hanging="35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42" w:hanging="35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83" w:hanging="35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24" w:hanging="35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64" w:hanging="358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5E65032D"/>
    <w:multiLevelType w:val="multilevel"/>
    <w:tmpl w:val="E4DEA9CE"/>
    <w:lvl w:ilvl="0">
      <w:start w:val="2"/>
      <w:numFmt w:val="decimal"/>
      <w:lvlText w:val="%1."/>
      <w:lvlJc w:val="left"/>
      <w:pPr>
        <w:tabs>
          <w:tab w:val="num" w:pos="0"/>
        </w:tabs>
        <w:ind w:left="108" w:hanging="578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8" w:hanging="57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77" w:hanging="57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15" w:hanging="57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454" w:hanging="57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92" w:hanging="57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31" w:hanging="57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69" w:hanging="57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08" w:hanging="578"/>
      </w:pPr>
      <w:rPr>
        <w:rFonts w:ascii="Symbol" w:hAnsi="Symbol" w:cs="Symbol" w:hint="default"/>
        <w:lang w:val="ru-RU" w:eastAsia="en-US" w:bidi="ar-SA"/>
      </w:rPr>
    </w:lvl>
  </w:abstractNum>
  <w:abstractNum w:abstractNumId="31" w15:restartNumberingAfterBreak="0">
    <w:nsid w:val="5EFF1D9E"/>
    <w:multiLevelType w:val="multilevel"/>
    <w:tmpl w:val="D58E5FDA"/>
    <w:lvl w:ilvl="0">
      <w:start w:val="1"/>
      <w:numFmt w:val="decimal"/>
      <w:lvlText w:val="%1."/>
      <w:lvlJc w:val="left"/>
      <w:pPr>
        <w:tabs>
          <w:tab w:val="num" w:pos="0"/>
        </w:tabs>
        <w:ind w:left="814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12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05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97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90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8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75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68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61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32" w15:restartNumberingAfterBreak="0">
    <w:nsid w:val="65DF70DD"/>
    <w:multiLevelType w:val="multilevel"/>
    <w:tmpl w:val="58E005C2"/>
    <w:lvl w:ilvl="0">
      <w:start w:val="25"/>
      <w:numFmt w:val="decimal"/>
      <w:lvlText w:val="%1."/>
      <w:lvlJc w:val="left"/>
      <w:pPr>
        <w:tabs>
          <w:tab w:val="num" w:pos="0"/>
        </w:tabs>
        <w:ind w:left="961" w:hanging="42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2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6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8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65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7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6602161C"/>
    <w:multiLevelType w:val="multilevel"/>
    <w:tmpl w:val="A4B07EBE"/>
    <w:lvl w:ilvl="0">
      <w:start w:val="1"/>
      <w:numFmt w:val="decimal"/>
      <w:lvlText w:val="%1."/>
      <w:lvlJc w:val="left"/>
      <w:pPr>
        <w:tabs>
          <w:tab w:val="num" w:pos="0"/>
        </w:tabs>
        <w:ind w:left="1254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05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3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49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6947062B"/>
    <w:multiLevelType w:val="multilevel"/>
    <w:tmpl w:val="A67A443A"/>
    <w:lvl w:ilvl="0">
      <w:start w:val="13"/>
      <w:numFmt w:val="decimal"/>
      <w:lvlText w:val="%1."/>
      <w:lvlJc w:val="left"/>
      <w:pPr>
        <w:tabs>
          <w:tab w:val="num" w:pos="0"/>
        </w:tabs>
        <w:ind w:left="125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05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49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35" w15:restartNumberingAfterBreak="0">
    <w:nsid w:val="699C64B8"/>
    <w:multiLevelType w:val="multilevel"/>
    <w:tmpl w:val="7B26EF4C"/>
    <w:lvl w:ilvl="0">
      <w:start w:val="1"/>
      <w:numFmt w:val="decimal"/>
      <w:lvlText w:val="%1."/>
      <w:lvlJc w:val="left"/>
      <w:pPr>
        <w:tabs>
          <w:tab w:val="num" w:pos="0"/>
        </w:tabs>
        <w:ind w:left="1254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05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3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49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6" w15:restartNumberingAfterBreak="0">
    <w:nsid w:val="6E615619"/>
    <w:multiLevelType w:val="multilevel"/>
    <w:tmpl w:val="9DDEB82A"/>
    <w:lvl w:ilvl="0">
      <w:start w:val="1"/>
      <w:numFmt w:val="decimal"/>
      <w:lvlText w:val="%1."/>
      <w:lvlJc w:val="left"/>
      <w:pPr>
        <w:tabs>
          <w:tab w:val="num" w:pos="0"/>
        </w:tabs>
        <w:ind w:left="1254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08" w:hanging="3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57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05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03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00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49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7" w15:restartNumberingAfterBreak="0">
    <w:nsid w:val="73D3400D"/>
    <w:multiLevelType w:val="multilevel"/>
    <w:tmpl w:val="C016C240"/>
    <w:lvl w:ilvl="0">
      <w:start w:val="1"/>
      <w:numFmt w:val="decimal"/>
      <w:lvlText w:val="%1."/>
      <w:lvlJc w:val="left"/>
      <w:pPr>
        <w:tabs>
          <w:tab w:val="num" w:pos="0"/>
        </w:tabs>
        <w:ind w:left="534" w:hanging="50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60" w:hanging="50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81" w:hanging="50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601" w:hanging="50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622" w:hanging="50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43" w:hanging="50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50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84" w:hanging="50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500"/>
      </w:pPr>
      <w:rPr>
        <w:rFonts w:ascii="Symbol" w:hAnsi="Symbol" w:cs="Symbol" w:hint="default"/>
        <w:lang w:val="ru-RU" w:eastAsia="en-US" w:bidi="ar-SA"/>
      </w:rPr>
    </w:lvl>
  </w:abstractNum>
  <w:abstractNum w:abstractNumId="38" w15:restartNumberingAfterBreak="0">
    <w:nsid w:val="746A52D6"/>
    <w:multiLevelType w:val="multilevel"/>
    <w:tmpl w:val="3AF4FAA0"/>
    <w:lvl w:ilvl="0">
      <w:start w:val="1"/>
      <w:numFmt w:val="decimal"/>
      <w:lvlText w:val="%1."/>
      <w:lvlJc w:val="left"/>
      <w:pPr>
        <w:tabs>
          <w:tab w:val="num" w:pos="0"/>
        </w:tabs>
        <w:ind w:left="534" w:hanging="70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42" w:hanging="348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6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52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08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65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7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33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39" w15:restartNumberingAfterBreak="0">
    <w:nsid w:val="778E482E"/>
    <w:multiLevelType w:val="multilevel"/>
    <w:tmpl w:val="C60C5A78"/>
    <w:lvl w:ilvl="0">
      <w:start w:val="22"/>
      <w:numFmt w:val="decimal"/>
      <w:lvlText w:val="%1."/>
      <w:lvlJc w:val="left"/>
      <w:pPr>
        <w:tabs>
          <w:tab w:val="num" w:pos="0"/>
        </w:tabs>
        <w:ind w:left="894" w:hanging="360"/>
      </w:pPr>
      <w:rPr>
        <w:rFonts w:ascii="Times New Roman" w:eastAsia="Times New Roman" w:hAnsi="Times New Roman" w:cs="Times New Roman"/>
        <w:spacing w:val="1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84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3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3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2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07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9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7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78D01441"/>
    <w:multiLevelType w:val="multilevel"/>
    <w:tmpl w:val="5F00E81C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60"/>
      </w:pPr>
    </w:lvl>
    <w:lvl w:ilvl="1">
      <w:start w:val="1"/>
      <w:numFmt w:val="decimal"/>
      <w:lvlText w:val="%2."/>
      <w:lvlJc w:val="left"/>
      <w:pPr>
        <w:tabs>
          <w:tab w:val="num" w:pos="1074"/>
        </w:tabs>
        <w:ind w:left="1074" w:hanging="360"/>
      </w:pPr>
    </w:lvl>
    <w:lvl w:ilvl="2">
      <w:start w:val="1"/>
      <w:numFmt w:val="decimal"/>
      <w:lvlText w:val="%3."/>
      <w:lvlJc w:val="left"/>
      <w:pPr>
        <w:tabs>
          <w:tab w:val="num" w:pos="1434"/>
        </w:tabs>
        <w:ind w:left="1434" w:hanging="360"/>
      </w:pPr>
    </w:lvl>
    <w:lvl w:ilvl="3">
      <w:start w:val="1"/>
      <w:numFmt w:val="decimal"/>
      <w:lvlText w:val="%4."/>
      <w:lvlJc w:val="left"/>
      <w:pPr>
        <w:tabs>
          <w:tab w:val="num" w:pos="1794"/>
        </w:tabs>
        <w:ind w:left="1794" w:hanging="360"/>
      </w:pPr>
    </w:lvl>
    <w:lvl w:ilvl="4">
      <w:start w:val="1"/>
      <w:numFmt w:val="decimal"/>
      <w:lvlText w:val="%5."/>
      <w:lvlJc w:val="left"/>
      <w:pPr>
        <w:tabs>
          <w:tab w:val="num" w:pos="2154"/>
        </w:tabs>
        <w:ind w:left="2154" w:hanging="360"/>
      </w:pPr>
    </w:lvl>
    <w:lvl w:ilvl="5">
      <w:start w:val="1"/>
      <w:numFmt w:val="decimal"/>
      <w:lvlText w:val="%6."/>
      <w:lvlJc w:val="left"/>
      <w:pPr>
        <w:tabs>
          <w:tab w:val="num" w:pos="2514"/>
        </w:tabs>
        <w:ind w:left="2514" w:hanging="360"/>
      </w:p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60"/>
      </w:pPr>
    </w:lvl>
    <w:lvl w:ilvl="7">
      <w:start w:val="1"/>
      <w:numFmt w:val="decimal"/>
      <w:lvlText w:val="%8."/>
      <w:lvlJc w:val="left"/>
      <w:pPr>
        <w:tabs>
          <w:tab w:val="num" w:pos="3234"/>
        </w:tabs>
        <w:ind w:left="3234" w:hanging="360"/>
      </w:pPr>
    </w:lvl>
    <w:lvl w:ilvl="8">
      <w:start w:val="1"/>
      <w:numFmt w:val="decimal"/>
      <w:lvlText w:val="%9."/>
      <w:lvlJc w:val="left"/>
      <w:pPr>
        <w:tabs>
          <w:tab w:val="num" w:pos="3594"/>
        </w:tabs>
        <w:ind w:left="3594" w:hanging="360"/>
      </w:pPr>
    </w:lvl>
  </w:abstractNum>
  <w:abstractNum w:abstractNumId="41" w15:restartNumberingAfterBreak="0">
    <w:nsid w:val="797970F3"/>
    <w:multiLevelType w:val="multilevel"/>
    <w:tmpl w:val="ED5095C2"/>
    <w:lvl w:ilvl="0">
      <w:start w:val="1"/>
      <w:numFmt w:val="decimal"/>
      <w:lvlText w:val="%1."/>
      <w:lvlJc w:val="left"/>
      <w:pPr>
        <w:ind w:left="1242" w:hanging="7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56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3" w:hanging="423"/>
      </w:pPr>
      <w:rPr>
        <w:rFonts w:hint="default"/>
        <w:lang w:val="ru-RU" w:eastAsia="en-US" w:bidi="ar-SA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0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4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9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2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8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4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7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41"/>
  </w:num>
  <w:num w:numId="35">
    <w:abstractNumId w:val="37"/>
  </w:num>
  <w:num w:numId="36">
    <w:abstractNumId w:val="22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1"/>
    <w:lvlOverride w:ilvl="0">
      <w:startOverride w:val="1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5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2"/>
    <w:lvlOverride w:ilvl="0">
      <w:startOverride w:val="2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4"/>
    <w:lvlOverride w:ilvl="0">
      <w:startOverride w:val="1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B9"/>
    <w:rsid w:val="001132B9"/>
    <w:rsid w:val="001F14A4"/>
    <w:rsid w:val="002358AE"/>
    <w:rsid w:val="00256F87"/>
    <w:rsid w:val="002A7694"/>
    <w:rsid w:val="002D4C67"/>
    <w:rsid w:val="002D76F7"/>
    <w:rsid w:val="003C1131"/>
    <w:rsid w:val="00441D5E"/>
    <w:rsid w:val="00571BEB"/>
    <w:rsid w:val="00620724"/>
    <w:rsid w:val="0063150C"/>
    <w:rsid w:val="00825514"/>
    <w:rsid w:val="00860C5A"/>
    <w:rsid w:val="00865675"/>
    <w:rsid w:val="008D4B60"/>
    <w:rsid w:val="00946B16"/>
    <w:rsid w:val="00A017D4"/>
    <w:rsid w:val="00B0115E"/>
    <w:rsid w:val="00BE1D59"/>
    <w:rsid w:val="00C261B0"/>
    <w:rsid w:val="00D20EC3"/>
    <w:rsid w:val="00E85A4F"/>
    <w:rsid w:val="00EE58CF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2685D"/>
  <w15:chartTrackingRefBased/>
  <w15:docId w15:val="{8C231331-860F-42D8-8D5A-6055ECEE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132B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132B9"/>
    <w:pPr>
      <w:ind w:left="534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semiHidden/>
    <w:unhideWhenUsed/>
    <w:qFormat/>
    <w:rsid w:val="001132B9"/>
    <w:pPr>
      <w:spacing w:before="6"/>
      <w:ind w:left="287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132B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semiHidden/>
    <w:rsid w:val="001132B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msonormal0">
    <w:name w:val="msonormal"/>
    <w:basedOn w:val="a"/>
    <w:rsid w:val="001132B9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1132B9"/>
    <w:pPr>
      <w:ind w:left="220" w:hanging="220"/>
    </w:pPr>
  </w:style>
  <w:style w:type="paragraph" w:styleId="12">
    <w:name w:val="toc 1"/>
    <w:basedOn w:val="a"/>
    <w:autoRedefine/>
    <w:uiPriority w:val="1"/>
    <w:semiHidden/>
    <w:unhideWhenUsed/>
    <w:qFormat/>
    <w:rsid w:val="001132B9"/>
    <w:pPr>
      <w:spacing w:before="119"/>
      <w:ind w:left="534"/>
    </w:pPr>
    <w:rPr>
      <w:sz w:val="28"/>
      <w:szCs w:val="28"/>
    </w:rPr>
  </w:style>
  <w:style w:type="paragraph" w:styleId="a3">
    <w:name w:val="header"/>
    <w:basedOn w:val="a"/>
    <w:link w:val="13"/>
    <w:uiPriority w:val="99"/>
    <w:unhideWhenUsed/>
    <w:rsid w:val="001132B9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3"/>
    <w:uiPriority w:val="99"/>
    <w:locked/>
    <w:rsid w:val="001132B9"/>
    <w:rPr>
      <w:rFonts w:ascii="Times New Roman" w:eastAsia="Times New Roman" w:hAnsi="Times New Roman" w:cs="Times New Roman"/>
    </w:rPr>
  </w:style>
  <w:style w:type="character" w:customStyle="1" w:styleId="a4">
    <w:name w:val="Верхний колонтитул Знак"/>
    <w:basedOn w:val="a0"/>
    <w:uiPriority w:val="99"/>
    <w:semiHidden/>
    <w:qFormat/>
    <w:rsid w:val="001132B9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14"/>
    <w:uiPriority w:val="99"/>
    <w:unhideWhenUsed/>
    <w:rsid w:val="001132B9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5"/>
    <w:uiPriority w:val="99"/>
    <w:locked/>
    <w:rsid w:val="001132B9"/>
    <w:rPr>
      <w:rFonts w:ascii="Times New Roman" w:eastAsia="Times New Roman" w:hAnsi="Times New Roman" w:cs="Times New Roman"/>
    </w:rPr>
  </w:style>
  <w:style w:type="character" w:customStyle="1" w:styleId="a6">
    <w:name w:val="Нижний колонтитул Знак"/>
    <w:basedOn w:val="a0"/>
    <w:uiPriority w:val="99"/>
    <w:qFormat/>
    <w:rsid w:val="001132B9"/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15"/>
    <w:uiPriority w:val="1"/>
    <w:unhideWhenUsed/>
    <w:qFormat/>
    <w:rsid w:val="001132B9"/>
    <w:pPr>
      <w:ind w:left="894"/>
    </w:pPr>
    <w:rPr>
      <w:sz w:val="28"/>
      <w:szCs w:val="28"/>
    </w:rPr>
  </w:style>
  <w:style w:type="character" w:customStyle="1" w:styleId="15">
    <w:name w:val="Основной текст Знак1"/>
    <w:basedOn w:val="a0"/>
    <w:link w:val="a7"/>
    <w:uiPriority w:val="1"/>
    <w:locked/>
    <w:rsid w:val="001132B9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1"/>
    <w:semiHidden/>
    <w:qFormat/>
    <w:rsid w:val="001132B9"/>
    <w:rPr>
      <w:rFonts w:ascii="Times New Roman" w:eastAsia="Times New Roman" w:hAnsi="Times New Roman" w:cs="Times New Roman"/>
    </w:rPr>
  </w:style>
  <w:style w:type="paragraph" w:styleId="a9">
    <w:name w:val="List"/>
    <w:basedOn w:val="a7"/>
    <w:semiHidden/>
    <w:unhideWhenUsed/>
    <w:rsid w:val="001132B9"/>
    <w:rPr>
      <w:rFonts w:ascii="PT Astra Serif" w:hAnsi="PT Astra Serif" w:cs="Noto Sans Devanagari"/>
    </w:rPr>
  </w:style>
  <w:style w:type="paragraph" w:styleId="aa">
    <w:name w:val="Title"/>
    <w:basedOn w:val="a"/>
    <w:next w:val="a7"/>
    <w:link w:val="ab"/>
    <w:qFormat/>
    <w:rsid w:val="001132B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b">
    <w:name w:val="Заголовок Знак"/>
    <w:basedOn w:val="a0"/>
    <w:link w:val="aa"/>
    <w:rsid w:val="001132B9"/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 Indent"/>
    <w:basedOn w:val="a7"/>
    <w:link w:val="ad"/>
    <w:semiHidden/>
    <w:unhideWhenUsed/>
    <w:rsid w:val="001132B9"/>
  </w:style>
  <w:style w:type="character" w:customStyle="1" w:styleId="ad">
    <w:name w:val="Основной текст с отступом Знак"/>
    <w:basedOn w:val="a0"/>
    <w:link w:val="ac"/>
    <w:semiHidden/>
    <w:rsid w:val="001132B9"/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alloon Text"/>
    <w:basedOn w:val="a"/>
    <w:link w:val="16"/>
    <w:uiPriority w:val="99"/>
    <w:semiHidden/>
    <w:unhideWhenUsed/>
    <w:qFormat/>
    <w:rsid w:val="001132B9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locked/>
    <w:rsid w:val="001132B9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uiPriority w:val="99"/>
    <w:semiHidden/>
    <w:qFormat/>
    <w:rsid w:val="001132B9"/>
    <w:rPr>
      <w:rFonts w:ascii="Segoe UI" w:eastAsia="Times New Roman" w:hAnsi="Segoe UI" w:cs="Segoe UI"/>
      <w:sz w:val="18"/>
      <w:szCs w:val="18"/>
    </w:rPr>
  </w:style>
  <w:style w:type="paragraph" w:styleId="af0">
    <w:name w:val="List Paragraph"/>
    <w:aliases w:val="Для диплома,2 Спс точк,Имя Рисунка,List Paragraph"/>
    <w:basedOn w:val="a"/>
    <w:uiPriority w:val="34"/>
    <w:qFormat/>
    <w:rsid w:val="001132B9"/>
    <w:pPr>
      <w:ind w:left="894" w:hanging="360"/>
    </w:pPr>
  </w:style>
  <w:style w:type="paragraph" w:customStyle="1" w:styleId="TableParagraph">
    <w:name w:val="Table Paragraph"/>
    <w:basedOn w:val="a"/>
    <w:uiPriority w:val="1"/>
    <w:qFormat/>
    <w:rsid w:val="001132B9"/>
  </w:style>
  <w:style w:type="paragraph" w:customStyle="1" w:styleId="af1">
    <w:name w:val="Верхний и нижний колонтитулы"/>
    <w:basedOn w:val="a"/>
    <w:qFormat/>
    <w:rsid w:val="001132B9"/>
  </w:style>
  <w:style w:type="paragraph" w:customStyle="1" w:styleId="ConsNormal">
    <w:name w:val="ConsNormal"/>
    <w:qFormat/>
    <w:rsid w:val="001132B9"/>
    <w:pPr>
      <w:widowControl w:val="0"/>
      <w:suppressAutoHyphens/>
      <w:overflowPunct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2">
    <w:name w:val="__Текст"/>
    <w:basedOn w:val="a"/>
    <w:qFormat/>
    <w:rsid w:val="001132B9"/>
    <w:pPr>
      <w:widowControl/>
      <w:overflowPunct w:val="0"/>
      <w:spacing w:line="360" w:lineRule="auto"/>
      <w:ind w:firstLine="567"/>
      <w:jc w:val="both"/>
    </w:pPr>
    <w:rPr>
      <w:sz w:val="28"/>
      <w:szCs w:val="28"/>
      <w:lang w:eastAsia="ru-RU"/>
    </w:rPr>
  </w:style>
  <w:style w:type="paragraph" w:customStyle="1" w:styleId="Default">
    <w:name w:val="Default"/>
    <w:qFormat/>
    <w:rsid w:val="001132B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hl">
    <w:name w:val="hl"/>
    <w:basedOn w:val="a0"/>
    <w:qFormat/>
    <w:rsid w:val="001132B9"/>
  </w:style>
  <w:style w:type="character" w:customStyle="1" w:styleId="af3">
    <w:name w:val="Абзац списка Знак"/>
    <w:aliases w:val="Для диплома Знак,2 Спс точк Знак,Имя Рисунка Знак,List Paragraph Знак"/>
    <w:uiPriority w:val="34"/>
    <w:qFormat/>
    <w:rsid w:val="001132B9"/>
    <w:rPr>
      <w:rFonts w:ascii="Times New Roman" w:eastAsia="Times New Roman" w:hAnsi="Times New Roman" w:cs="Times New Roman" w:hint="default"/>
      <w:lang w:val="ru-RU"/>
    </w:rPr>
  </w:style>
  <w:style w:type="character" w:customStyle="1" w:styleId="ConsNormal0">
    <w:name w:val="ConsNormal Знак"/>
    <w:basedOn w:val="a0"/>
    <w:qFormat/>
    <w:locked/>
    <w:rsid w:val="001132B9"/>
    <w:rPr>
      <w:rFonts w:ascii="Arial" w:eastAsia="Times New Roman" w:hAnsi="Arial" w:cs="Times New Roman" w:hint="default"/>
      <w:sz w:val="20"/>
      <w:szCs w:val="20"/>
      <w:lang w:val="ru-RU" w:eastAsia="ru-RU"/>
    </w:rPr>
  </w:style>
  <w:style w:type="character" w:customStyle="1" w:styleId="af4">
    <w:name w:val="__Текст Знак"/>
    <w:basedOn w:val="a0"/>
    <w:qFormat/>
    <w:rsid w:val="001132B9"/>
    <w:rPr>
      <w:rFonts w:ascii="Times New Roman" w:eastAsia="Times New Roman" w:hAnsi="Times New Roman" w:cs="Times New Roman" w:hint="default"/>
      <w:sz w:val="28"/>
      <w:szCs w:val="28"/>
      <w:lang w:val="ru-RU" w:eastAsia="ru-RU"/>
    </w:rPr>
  </w:style>
  <w:style w:type="character" w:customStyle="1" w:styleId="-">
    <w:name w:val="Интернет-ссылка"/>
    <w:basedOn w:val="a0"/>
    <w:uiPriority w:val="99"/>
    <w:rsid w:val="001132B9"/>
    <w:rPr>
      <w:color w:val="0563C1" w:themeColor="hyperlink"/>
      <w:u w:val="single"/>
    </w:rPr>
  </w:style>
  <w:style w:type="character" w:customStyle="1" w:styleId="af5">
    <w:name w:val="Символ нумерации"/>
    <w:qFormat/>
    <w:rsid w:val="001132B9"/>
  </w:style>
  <w:style w:type="table" w:styleId="af6">
    <w:name w:val="Table Grid"/>
    <w:basedOn w:val="a1"/>
    <w:uiPriority w:val="39"/>
    <w:rsid w:val="001132B9"/>
    <w:pPr>
      <w:suppressAutoHyphens/>
      <w:spacing w:after="0" w:line="240" w:lineRule="auto"/>
    </w:pPr>
    <w:rPr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1132B9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Hyperlink"/>
    <w:basedOn w:val="a0"/>
    <w:uiPriority w:val="99"/>
    <w:semiHidden/>
    <w:unhideWhenUsed/>
    <w:rsid w:val="001132B9"/>
    <w:rPr>
      <w:color w:val="0000FF"/>
      <w:u w:val="single"/>
    </w:rPr>
  </w:style>
  <w:style w:type="paragraph" w:styleId="af8">
    <w:name w:val="TOC Heading"/>
    <w:basedOn w:val="1"/>
    <w:next w:val="a"/>
    <w:uiPriority w:val="39"/>
    <w:semiHidden/>
    <w:unhideWhenUsed/>
    <w:qFormat/>
    <w:rsid w:val="001132B9"/>
    <w:pPr>
      <w:keepNext/>
      <w:keepLines/>
      <w:suppressAutoHyphens w:val="0"/>
      <w:autoSpaceDE w:val="0"/>
      <w:autoSpaceDN w:val="0"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2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58;&#1054;&#1041;&#1044;%20&#1059;&#1096;&#1072;&#1085;&#1086;&#1074;_&#1060;&#1080;&#1085;&#1072;&#1083;&#1100;&#1085;&#1099;&#1081;%20&#1074;&#1072;&#1088;&#1080;&#1072;&#1085;&#1090;&#1100;_6.06.23.docx" TargetMode="External"/><Relationship Id="rId13" Type="http://schemas.openxmlformats.org/officeDocument/2006/relationships/hyperlink" Target="https://book.ru/book/940059" TargetMode="External"/><Relationship Id="rId18" Type="http://schemas.openxmlformats.org/officeDocument/2006/relationships/hyperlink" Target="http://www.bis.org/" TargetMode="External"/><Relationship Id="rId26" Type="http://schemas.openxmlformats.org/officeDocument/2006/relationships/hyperlink" Target="http://www.skrin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sv.org.r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book.ru/book/945191" TargetMode="External"/><Relationship Id="rId17" Type="http://schemas.openxmlformats.org/officeDocument/2006/relationships/hyperlink" Target="http://www.cbonds.info/ru/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br.ru/" TargetMode="External"/><Relationship Id="rId20" Type="http://schemas.openxmlformats.org/officeDocument/2006/relationships/hyperlink" Target="http://bankir.ru/analytic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58;&#1054;&#1041;&#1044;%20&#1059;&#1096;&#1072;&#1085;&#1086;&#1074;_&#1060;&#1080;&#1085;&#1072;&#1083;&#1100;&#1085;&#1099;&#1081;%20&#1074;&#1072;&#1088;&#1080;&#1072;&#1085;&#1090;&#1100;_6.06.23.docx" TargetMode="External"/><Relationship Id="rId24" Type="http://schemas.openxmlformats.org/officeDocument/2006/relationships/hyperlink" Target="http://elib.f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ook.ru/book/936832" TargetMode="External"/><Relationship Id="rId23" Type="http://schemas.openxmlformats.org/officeDocument/2006/relationships/hyperlink" Target="http://arb.ru/arb/bureaux-and-committees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58;&#1054;&#1041;&#1044;%20&#1059;&#1096;&#1072;&#1085;&#1086;&#1074;_&#1060;&#1080;&#1085;&#1072;&#1083;&#1100;&#1085;&#1099;&#1081;%20&#1074;&#1072;&#1088;&#1080;&#1072;&#1085;&#1090;&#1100;_6.06.23.docx" TargetMode="External"/><Relationship Id="rId19" Type="http://schemas.openxmlformats.org/officeDocument/2006/relationships/hyperlink" Target="http://ar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57;&#1058;&#1054;&#1041;&#1044;%20&#1059;&#1096;&#1072;&#1085;&#1086;&#1074;_&#1060;&#1080;&#1085;&#1072;&#1083;&#1100;&#1085;&#1099;&#1081;%20&#1074;&#1072;&#1088;&#1080;&#1072;&#1085;&#1090;&#1100;_6.06.23.docx" TargetMode="External"/><Relationship Id="rId14" Type="http://schemas.openxmlformats.org/officeDocument/2006/relationships/hyperlink" Target="https://book.ru/book/945213" TargetMode="External"/><Relationship Id="rId22" Type="http://schemas.openxmlformats.org/officeDocument/2006/relationships/hyperlink" Target="http://www.asros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43</Pages>
  <Words>11071</Words>
  <Characters>63111</Characters>
  <Application>Microsoft Office Word</Application>
  <DocSecurity>0</DocSecurity>
  <Lines>525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11</cp:revision>
  <dcterms:created xsi:type="dcterms:W3CDTF">2023-07-24T12:51:00Z</dcterms:created>
  <dcterms:modified xsi:type="dcterms:W3CDTF">2023-07-25T10:58:00Z</dcterms:modified>
</cp:coreProperties>
</file>